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1D8" w14:textId="1F868E71" w:rsidR="007A6512" w:rsidRDefault="00F83762">
      <w:pPr>
        <w:pStyle w:val="Titolo"/>
      </w:pPr>
      <w:bookmarkStart w:id="0" w:name="_5qp9a1ixwy7n" w:colFirst="0" w:colLast="0"/>
      <w:bookmarkEnd w:id="0"/>
      <w:r>
        <w:t xml:space="preserve">Annex </w:t>
      </w:r>
      <w:r w:rsidR="00287516">
        <w:t>3</w:t>
      </w:r>
      <w:r>
        <w:t xml:space="preserve"> - Action Plan Agreement (APA)</w:t>
      </w:r>
    </w:p>
    <w:p w14:paraId="000001D9" w14:textId="77777777" w:rsidR="007A6512" w:rsidRDefault="00F83762">
      <w:pPr>
        <w:jc w:val="center"/>
        <w:rPr>
          <w:rFonts w:ascii="Montserrat" w:eastAsia="Montserrat" w:hAnsi="Montserrat" w:cs="Montserrat"/>
        </w:rPr>
      </w:pPr>
      <w:r>
        <w:rPr>
          <w:rFonts w:ascii="Montserrat" w:eastAsia="Montserrat" w:hAnsi="Montserrat" w:cs="Montserrat"/>
        </w:rPr>
        <w:t>(Which will be signed if the proposal will be selected and funded)</w:t>
      </w:r>
    </w:p>
    <w:p w14:paraId="000001DA" w14:textId="77777777" w:rsidR="007A6512" w:rsidRDefault="007A6512">
      <w:pPr>
        <w:jc w:val="center"/>
        <w:rPr>
          <w:rFonts w:ascii="Montserrat" w:eastAsia="Montserrat" w:hAnsi="Montserrat" w:cs="Montserrat"/>
        </w:rPr>
      </w:pPr>
    </w:p>
    <w:p w14:paraId="000001DB" w14:textId="77777777" w:rsidR="007A6512" w:rsidRDefault="007A6512">
      <w:pPr>
        <w:jc w:val="both"/>
        <w:rPr>
          <w:rFonts w:ascii="Montserrat" w:eastAsia="Montserrat" w:hAnsi="Montserrat" w:cs="Montserrat"/>
        </w:rPr>
      </w:pPr>
    </w:p>
    <w:p w14:paraId="000001DC" w14:textId="77777777" w:rsidR="007A6512" w:rsidRDefault="00F83762">
      <w:pPr>
        <w:jc w:val="both"/>
        <w:rPr>
          <w:rFonts w:ascii="Montserrat" w:eastAsia="Montserrat" w:hAnsi="Montserrat" w:cs="Montserrat"/>
        </w:rPr>
      </w:pPr>
      <w:r>
        <w:rPr>
          <w:rFonts w:ascii="Montserrat" w:eastAsia="Montserrat" w:hAnsi="Montserrat" w:cs="Montserrat"/>
        </w:rPr>
        <w:t>Agreement number: CultourData_1st CALL_Nº …………………………………. (</w:t>
      </w:r>
      <w:proofErr w:type="gramStart"/>
      <w:r>
        <w:rPr>
          <w:rFonts w:ascii="Montserrat" w:eastAsia="Montserrat" w:hAnsi="Montserrat" w:cs="Montserrat"/>
        </w:rPr>
        <w:t>hereinafter</w:t>
      </w:r>
      <w:proofErr w:type="gramEnd"/>
      <w:r>
        <w:rPr>
          <w:rFonts w:ascii="Montserrat" w:eastAsia="Montserrat" w:hAnsi="Montserrat" w:cs="Montserrat"/>
        </w:rPr>
        <w:t xml:space="preserve"> referred as the “Agreement”)</w:t>
      </w:r>
    </w:p>
    <w:p w14:paraId="000001DD" w14:textId="77777777" w:rsidR="007A6512" w:rsidRDefault="007A6512">
      <w:pPr>
        <w:jc w:val="both"/>
        <w:rPr>
          <w:rFonts w:ascii="Montserrat" w:eastAsia="Montserrat" w:hAnsi="Montserrat" w:cs="Montserrat"/>
        </w:rPr>
      </w:pPr>
    </w:p>
    <w:p w14:paraId="000001DE" w14:textId="77777777" w:rsidR="007A6512" w:rsidRDefault="00F83762">
      <w:pPr>
        <w:jc w:val="both"/>
        <w:rPr>
          <w:rFonts w:ascii="Montserrat" w:eastAsia="Montserrat" w:hAnsi="Montserrat" w:cs="Montserrat"/>
        </w:rPr>
      </w:pPr>
      <w:r>
        <w:rPr>
          <w:rFonts w:ascii="Montserrat" w:eastAsia="Montserrat" w:hAnsi="Montserrat" w:cs="Montserrat"/>
        </w:rPr>
        <w:t xml:space="preserve">Name of </w:t>
      </w:r>
      <w:r>
        <w:rPr>
          <w:rFonts w:ascii="Montserrat" w:eastAsia="Montserrat" w:hAnsi="Montserrat" w:cs="Montserrat"/>
        </w:rPr>
        <w:t>the Partner providing the financial support: _________________________</w:t>
      </w:r>
    </w:p>
    <w:p w14:paraId="000001DF" w14:textId="77777777" w:rsidR="007A6512" w:rsidRDefault="00F83762">
      <w:pPr>
        <w:jc w:val="both"/>
        <w:rPr>
          <w:rFonts w:ascii="Montserrat" w:eastAsia="Montserrat" w:hAnsi="Montserrat" w:cs="Montserrat"/>
        </w:rPr>
      </w:pPr>
      <w:r>
        <w:rPr>
          <w:rFonts w:ascii="Montserrat" w:eastAsia="Montserrat" w:hAnsi="Montserrat" w:cs="Montserrat"/>
        </w:rPr>
        <w:t>Registered office: ____________________________________________________</w:t>
      </w:r>
    </w:p>
    <w:p w14:paraId="000001E0" w14:textId="77777777" w:rsidR="007A6512" w:rsidRDefault="00F83762">
      <w:pPr>
        <w:jc w:val="both"/>
        <w:rPr>
          <w:rFonts w:ascii="Montserrat" w:eastAsia="Montserrat" w:hAnsi="Montserrat" w:cs="Montserrat"/>
        </w:rPr>
      </w:pPr>
      <w:r>
        <w:rPr>
          <w:rFonts w:ascii="Montserrat" w:eastAsia="Montserrat" w:hAnsi="Montserrat" w:cs="Montserrat"/>
        </w:rPr>
        <w:t>Company Reg. No: ___________________________________________________</w:t>
      </w:r>
    </w:p>
    <w:p w14:paraId="000001E1" w14:textId="77777777" w:rsidR="007A6512" w:rsidRDefault="00F83762">
      <w:pPr>
        <w:jc w:val="both"/>
        <w:rPr>
          <w:rFonts w:ascii="Montserrat" w:eastAsia="Montserrat" w:hAnsi="Montserrat" w:cs="Montserrat"/>
        </w:rPr>
      </w:pPr>
      <w:r>
        <w:rPr>
          <w:rFonts w:ascii="Montserrat" w:eastAsia="Montserrat" w:hAnsi="Montserrat" w:cs="Montserrat"/>
        </w:rPr>
        <w:t>Tax ID: ____________________________________</w:t>
      </w:r>
      <w:r>
        <w:rPr>
          <w:rFonts w:ascii="Montserrat" w:eastAsia="Montserrat" w:hAnsi="Montserrat" w:cs="Montserrat"/>
        </w:rPr>
        <w:t>________________________</w:t>
      </w:r>
    </w:p>
    <w:p w14:paraId="000001E2" w14:textId="77777777" w:rsidR="007A6512" w:rsidRDefault="00F83762">
      <w:pPr>
        <w:jc w:val="both"/>
        <w:rPr>
          <w:rFonts w:ascii="Montserrat" w:eastAsia="Montserrat" w:hAnsi="Montserrat" w:cs="Montserrat"/>
        </w:rPr>
      </w:pPr>
      <w:r>
        <w:rPr>
          <w:rFonts w:ascii="Montserrat" w:eastAsia="Montserrat" w:hAnsi="Montserrat" w:cs="Montserrat"/>
        </w:rPr>
        <w:t>Name of the authorised representative: ____________________________________ (hereafter referred as the “Awarder”),</w:t>
      </w:r>
    </w:p>
    <w:p w14:paraId="000001E3" w14:textId="77777777" w:rsidR="007A6512" w:rsidRDefault="007A6512">
      <w:pPr>
        <w:jc w:val="both"/>
        <w:rPr>
          <w:rFonts w:ascii="Montserrat" w:eastAsia="Montserrat" w:hAnsi="Montserrat" w:cs="Montserrat"/>
        </w:rPr>
      </w:pPr>
    </w:p>
    <w:p w14:paraId="000001E4" w14:textId="77777777" w:rsidR="007A6512" w:rsidRDefault="00F83762">
      <w:pPr>
        <w:jc w:val="both"/>
        <w:rPr>
          <w:rFonts w:ascii="Montserrat" w:eastAsia="Montserrat" w:hAnsi="Montserrat" w:cs="Montserrat"/>
        </w:rPr>
      </w:pPr>
      <w:r>
        <w:rPr>
          <w:rFonts w:ascii="Montserrat" w:eastAsia="Montserrat" w:hAnsi="Montserrat" w:cs="Montserrat"/>
        </w:rPr>
        <w:t>AND [THE Third-party Beneficiary]</w:t>
      </w:r>
    </w:p>
    <w:p w14:paraId="000001E5" w14:textId="77777777" w:rsidR="007A6512" w:rsidRDefault="007A6512">
      <w:pPr>
        <w:jc w:val="both"/>
        <w:rPr>
          <w:rFonts w:ascii="Montserrat" w:eastAsia="Montserrat" w:hAnsi="Montserrat" w:cs="Montserrat"/>
        </w:rPr>
      </w:pPr>
    </w:p>
    <w:p w14:paraId="000001E6" w14:textId="77777777" w:rsidR="007A6512" w:rsidRDefault="00F83762">
      <w:pPr>
        <w:jc w:val="both"/>
        <w:rPr>
          <w:rFonts w:ascii="Montserrat" w:eastAsia="Montserrat" w:hAnsi="Montserrat" w:cs="Montserrat"/>
        </w:rPr>
      </w:pPr>
      <w:r>
        <w:rPr>
          <w:rFonts w:ascii="Montserrat" w:eastAsia="Montserrat" w:hAnsi="Montserrat" w:cs="Montserrat"/>
        </w:rPr>
        <w:t>Name of the Third-party Beneficiary awarded: __________________________________</w:t>
      </w:r>
    </w:p>
    <w:p w14:paraId="000001E7" w14:textId="77777777" w:rsidR="007A6512" w:rsidRDefault="00F83762">
      <w:pPr>
        <w:jc w:val="both"/>
        <w:rPr>
          <w:rFonts w:ascii="Montserrat" w:eastAsia="Montserrat" w:hAnsi="Montserrat" w:cs="Montserrat"/>
        </w:rPr>
      </w:pPr>
      <w:r>
        <w:rPr>
          <w:rFonts w:ascii="Montserrat" w:eastAsia="Montserrat" w:hAnsi="Montserrat" w:cs="Montserrat"/>
        </w:rPr>
        <w:t>Registered office: _________________________________________</w:t>
      </w:r>
    </w:p>
    <w:p w14:paraId="000001E8" w14:textId="77777777" w:rsidR="007A6512" w:rsidRDefault="00F83762">
      <w:pPr>
        <w:jc w:val="both"/>
        <w:rPr>
          <w:rFonts w:ascii="Montserrat" w:eastAsia="Montserrat" w:hAnsi="Montserrat" w:cs="Montserrat"/>
        </w:rPr>
      </w:pPr>
      <w:r>
        <w:rPr>
          <w:rFonts w:ascii="Montserrat" w:eastAsia="Montserrat" w:hAnsi="Montserrat" w:cs="Montserrat"/>
        </w:rPr>
        <w:t>Address: _________________________________________</w:t>
      </w:r>
    </w:p>
    <w:p w14:paraId="000001E9" w14:textId="77777777" w:rsidR="007A6512" w:rsidRDefault="00F83762">
      <w:pPr>
        <w:jc w:val="both"/>
        <w:rPr>
          <w:rFonts w:ascii="Montserrat" w:eastAsia="Montserrat" w:hAnsi="Montserrat" w:cs="Montserrat"/>
        </w:rPr>
      </w:pPr>
      <w:r>
        <w:rPr>
          <w:rFonts w:ascii="Montserrat" w:eastAsia="Montserrat" w:hAnsi="Montserrat" w:cs="Montserrat"/>
        </w:rPr>
        <w:t>Company Reg. No: _________________________________________</w:t>
      </w:r>
    </w:p>
    <w:p w14:paraId="000001EA" w14:textId="77777777" w:rsidR="007A6512" w:rsidRDefault="00F83762">
      <w:pPr>
        <w:jc w:val="both"/>
        <w:rPr>
          <w:rFonts w:ascii="Montserrat" w:eastAsia="Montserrat" w:hAnsi="Montserrat" w:cs="Montserrat"/>
        </w:rPr>
      </w:pPr>
      <w:r>
        <w:rPr>
          <w:rFonts w:ascii="Montserrat" w:eastAsia="Montserrat" w:hAnsi="Montserrat" w:cs="Montserrat"/>
        </w:rPr>
        <w:t>NACE Code: _________________________________________</w:t>
      </w:r>
    </w:p>
    <w:p w14:paraId="000001EB" w14:textId="77777777" w:rsidR="007A6512" w:rsidRDefault="00F83762">
      <w:pPr>
        <w:jc w:val="both"/>
        <w:rPr>
          <w:rFonts w:ascii="Montserrat" w:eastAsia="Montserrat" w:hAnsi="Montserrat" w:cs="Montserrat"/>
        </w:rPr>
      </w:pPr>
      <w:r>
        <w:rPr>
          <w:rFonts w:ascii="Montserrat" w:eastAsia="Montserrat" w:hAnsi="Montserrat" w:cs="Montserrat"/>
        </w:rPr>
        <w:t>Name of the authorized represent</w:t>
      </w:r>
      <w:r>
        <w:rPr>
          <w:rFonts w:ascii="Montserrat" w:eastAsia="Montserrat" w:hAnsi="Montserrat" w:cs="Montserrat"/>
        </w:rPr>
        <w:t>ative: _________________________________________</w:t>
      </w:r>
    </w:p>
    <w:p w14:paraId="000001EC" w14:textId="77777777" w:rsidR="007A6512" w:rsidRDefault="00F83762">
      <w:pPr>
        <w:jc w:val="both"/>
        <w:rPr>
          <w:rFonts w:ascii="Montserrat" w:eastAsia="Montserrat" w:hAnsi="Montserrat" w:cs="Montserrat"/>
        </w:rPr>
      </w:pPr>
      <w:r>
        <w:rPr>
          <w:rFonts w:ascii="Montserrat" w:eastAsia="Montserrat" w:hAnsi="Montserrat" w:cs="Montserrat"/>
        </w:rPr>
        <w:t>Name of the bank: _________________________________________</w:t>
      </w:r>
    </w:p>
    <w:p w14:paraId="000001ED" w14:textId="77777777" w:rsidR="007A6512" w:rsidRDefault="00F83762">
      <w:pPr>
        <w:jc w:val="both"/>
        <w:rPr>
          <w:rFonts w:ascii="Montserrat" w:eastAsia="Montserrat" w:hAnsi="Montserrat" w:cs="Montserrat"/>
        </w:rPr>
      </w:pPr>
      <w:r>
        <w:rPr>
          <w:rFonts w:ascii="Montserrat" w:eastAsia="Montserrat" w:hAnsi="Montserrat" w:cs="Montserrat"/>
        </w:rPr>
        <w:t>IBAN: _________________________________________</w:t>
      </w:r>
    </w:p>
    <w:p w14:paraId="000001EE" w14:textId="77777777" w:rsidR="007A6512" w:rsidRDefault="00F83762">
      <w:pPr>
        <w:jc w:val="both"/>
        <w:rPr>
          <w:rFonts w:ascii="Montserrat" w:eastAsia="Montserrat" w:hAnsi="Montserrat" w:cs="Montserrat"/>
        </w:rPr>
      </w:pPr>
      <w:r>
        <w:rPr>
          <w:rFonts w:ascii="Montserrat" w:eastAsia="Montserrat" w:hAnsi="Montserrat" w:cs="Montserrat"/>
        </w:rPr>
        <w:t>Tel.: _________________________________________</w:t>
      </w:r>
    </w:p>
    <w:p w14:paraId="000001EF" w14:textId="77777777" w:rsidR="007A6512" w:rsidRDefault="00F83762">
      <w:pPr>
        <w:jc w:val="both"/>
        <w:rPr>
          <w:rFonts w:ascii="Montserrat" w:eastAsia="Montserrat" w:hAnsi="Montserrat" w:cs="Montserrat"/>
        </w:rPr>
      </w:pPr>
      <w:r>
        <w:rPr>
          <w:rFonts w:ascii="Montserrat" w:eastAsia="Montserrat" w:hAnsi="Montserrat" w:cs="Montserrat"/>
        </w:rPr>
        <w:t>E-mail: _________________________________________</w:t>
      </w:r>
    </w:p>
    <w:p w14:paraId="000001F0" w14:textId="77777777" w:rsidR="007A6512" w:rsidRDefault="00F83762">
      <w:pPr>
        <w:jc w:val="both"/>
        <w:rPr>
          <w:rFonts w:ascii="Montserrat" w:eastAsia="Montserrat" w:hAnsi="Montserrat" w:cs="Montserrat"/>
        </w:rPr>
      </w:pPr>
      <w:r>
        <w:rPr>
          <w:rFonts w:ascii="Montserrat" w:eastAsia="Montserrat" w:hAnsi="Montserrat" w:cs="Montserrat"/>
        </w:rPr>
        <w:t>(</w:t>
      </w:r>
      <w:proofErr w:type="gramStart"/>
      <w:r>
        <w:rPr>
          <w:rFonts w:ascii="Montserrat" w:eastAsia="Montserrat" w:hAnsi="Montserrat" w:cs="Montserrat"/>
        </w:rPr>
        <w:t>hereafter</w:t>
      </w:r>
      <w:proofErr w:type="gramEnd"/>
      <w:r>
        <w:rPr>
          <w:rFonts w:ascii="Montserrat" w:eastAsia="Montserrat" w:hAnsi="Montserrat" w:cs="Montserrat"/>
        </w:rPr>
        <w:t xml:space="preserve"> referred as the “third-party beneficiary”)</w:t>
      </w:r>
    </w:p>
    <w:p w14:paraId="000001F1" w14:textId="77777777" w:rsidR="007A6512" w:rsidRDefault="007A6512">
      <w:pPr>
        <w:jc w:val="both"/>
        <w:rPr>
          <w:rFonts w:ascii="Montserrat" w:eastAsia="Montserrat" w:hAnsi="Montserrat" w:cs="Montserrat"/>
        </w:rPr>
      </w:pPr>
    </w:p>
    <w:p w14:paraId="000001F2" w14:textId="77777777" w:rsidR="007A6512" w:rsidRDefault="00F83762">
      <w:pPr>
        <w:jc w:val="center"/>
        <w:rPr>
          <w:rFonts w:ascii="Montserrat" w:eastAsia="Montserrat" w:hAnsi="Montserrat" w:cs="Montserrat"/>
        </w:rPr>
      </w:pPr>
      <w:r>
        <w:rPr>
          <w:rFonts w:ascii="Montserrat" w:eastAsia="Montserrat" w:hAnsi="Montserrat" w:cs="Montserrat"/>
        </w:rPr>
        <w:t xml:space="preserve">CONSIDERING THAT </w:t>
      </w:r>
    </w:p>
    <w:p w14:paraId="000001F3" w14:textId="77777777" w:rsidR="007A6512" w:rsidRDefault="007A6512">
      <w:pPr>
        <w:jc w:val="both"/>
        <w:rPr>
          <w:rFonts w:ascii="Montserrat" w:eastAsia="Montserrat" w:hAnsi="Montserrat" w:cs="Montserrat"/>
        </w:rPr>
      </w:pPr>
    </w:p>
    <w:p w14:paraId="000001F4" w14:textId="77777777" w:rsidR="007A6512" w:rsidRDefault="00F83762">
      <w:pPr>
        <w:jc w:val="both"/>
        <w:rPr>
          <w:rFonts w:ascii="Montserrat" w:eastAsia="Montserrat" w:hAnsi="Montserrat" w:cs="Montserrat"/>
        </w:rPr>
      </w:pPr>
      <w:r>
        <w:rPr>
          <w:rFonts w:ascii="Montserrat" w:eastAsia="Montserrat" w:hAnsi="Montserrat" w:cs="Montserrat"/>
        </w:rPr>
        <w:t xml:space="preserve">the third-party beneficiary has been successfully selected, pursuant the EU </w:t>
      </w:r>
      <w:proofErr w:type="spellStart"/>
      <w:r>
        <w:rPr>
          <w:rFonts w:ascii="Montserrat" w:eastAsia="Montserrat" w:hAnsi="Montserrat" w:cs="Montserrat"/>
        </w:rPr>
        <w:t>CulTourData</w:t>
      </w:r>
      <w:proofErr w:type="spellEnd"/>
      <w:r>
        <w:rPr>
          <w:rFonts w:ascii="Montserrat" w:eastAsia="Montserrat" w:hAnsi="Montserrat" w:cs="Montserrat"/>
        </w:rPr>
        <w:t xml:space="preserve"> Project, Grant Agreement number: 101038124 (</w:t>
      </w:r>
      <w:r>
        <w:rPr>
          <w:rFonts w:ascii="Montserrat" w:eastAsia="Montserrat" w:hAnsi="Montserrat" w:cs="Montserrat"/>
        </w:rPr>
        <w:t>hereinafter referred as the “the Project”) terms and conditions, to receive financial support under the conditions set out in this Agreement,</w:t>
      </w:r>
    </w:p>
    <w:p w14:paraId="000001F5" w14:textId="77777777" w:rsidR="007A6512" w:rsidRDefault="007A6512">
      <w:pPr>
        <w:jc w:val="both"/>
        <w:rPr>
          <w:rFonts w:ascii="Montserrat" w:eastAsia="Montserrat" w:hAnsi="Montserrat" w:cs="Montserrat"/>
        </w:rPr>
      </w:pPr>
    </w:p>
    <w:p w14:paraId="000001F6" w14:textId="77777777" w:rsidR="007A6512" w:rsidRDefault="00F83762">
      <w:pPr>
        <w:jc w:val="both"/>
        <w:rPr>
          <w:rFonts w:ascii="Montserrat" w:eastAsia="Montserrat" w:hAnsi="Montserrat" w:cs="Montserrat"/>
        </w:rPr>
      </w:pPr>
      <w:r>
        <w:rPr>
          <w:rFonts w:ascii="Montserrat" w:eastAsia="Montserrat" w:hAnsi="Montserrat" w:cs="Montserrat"/>
        </w:rPr>
        <w:t>HAS AGREED the following conditions and all details and conditions of the Call for</w:t>
      </w:r>
    </w:p>
    <w:p w14:paraId="000001F7" w14:textId="77777777" w:rsidR="007A6512" w:rsidRDefault="00F83762">
      <w:pPr>
        <w:jc w:val="both"/>
        <w:rPr>
          <w:rFonts w:ascii="Montserrat" w:eastAsia="Montserrat" w:hAnsi="Montserrat" w:cs="Montserrat"/>
        </w:rPr>
      </w:pPr>
      <w:r>
        <w:rPr>
          <w:rFonts w:ascii="Montserrat" w:eastAsia="Montserrat" w:hAnsi="Montserrat" w:cs="Montserrat"/>
        </w:rPr>
        <w:t xml:space="preserve">Participation published on to </w:t>
      </w:r>
      <w:r>
        <w:rPr>
          <w:rFonts w:ascii="Montserrat" w:eastAsia="Montserrat" w:hAnsi="Montserrat" w:cs="Montserrat"/>
        </w:rPr>
        <w:t xml:space="preserve">the Project website </w:t>
      </w:r>
      <w:hyperlink r:id="rId7">
        <w:r>
          <w:rPr>
            <w:rFonts w:ascii="Montserrat" w:eastAsia="Montserrat" w:hAnsi="Montserrat" w:cs="Montserrat"/>
            <w:color w:val="1155CC"/>
            <w:u w:val="single"/>
          </w:rPr>
          <w:t>https://deuscci.eu/first-open-call-tourism-sme/</w:t>
        </w:r>
      </w:hyperlink>
      <w:r>
        <w:rPr>
          <w:rFonts w:ascii="Montserrat" w:eastAsia="Montserrat" w:hAnsi="Montserrat" w:cs="Montserrat"/>
        </w:rPr>
        <w:t xml:space="preserve"> (Hereinafter referred as the “OPEN CALL FOR TOURISM SMEs”) and its annexes </w:t>
      </w:r>
    </w:p>
    <w:p w14:paraId="000001F8" w14:textId="77777777" w:rsidR="007A6512" w:rsidRDefault="007A6512">
      <w:pPr>
        <w:jc w:val="both"/>
        <w:rPr>
          <w:rFonts w:ascii="Montserrat" w:eastAsia="Montserrat" w:hAnsi="Montserrat" w:cs="Montserrat"/>
        </w:rPr>
      </w:pPr>
    </w:p>
    <w:p w14:paraId="000001F9" w14:textId="77777777" w:rsidR="007A6512" w:rsidRDefault="00F83762">
      <w:pPr>
        <w:jc w:val="center"/>
        <w:rPr>
          <w:rFonts w:ascii="Montserrat" w:eastAsia="Montserrat" w:hAnsi="Montserrat" w:cs="Montserrat"/>
        </w:rPr>
      </w:pPr>
      <w:r>
        <w:rPr>
          <w:rFonts w:ascii="Montserrat" w:eastAsia="Montserrat" w:hAnsi="Montserrat" w:cs="Montserrat"/>
        </w:rPr>
        <w:t>WITH THE FOLLOWING CONDITIONS</w:t>
      </w:r>
    </w:p>
    <w:p w14:paraId="000001FA" w14:textId="77777777" w:rsidR="007A6512" w:rsidRDefault="007A6512">
      <w:pPr>
        <w:jc w:val="both"/>
        <w:rPr>
          <w:rFonts w:ascii="Montserrat" w:eastAsia="Montserrat" w:hAnsi="Montserrat" w:cs="Montserrat"/>
        </w:rPr>
      </w:pPr>
    </w:p>
    <w:p w14:paraId="000001FB" w14:textId="77777777" w:rsidR="007A6512" w:rsidRDefault="007A6512">
      <w:pPr>
        <w:jc w:val="both"/>
        <w:rPr>
          <w:rFonts w:ascii="Montserrat" w:eastAsia="Montserrat" w:hAnsi="Montserrat" w:cs="Montserrat"/>
        </w:rPr>
      </w:pPr>
    </w:p>
    <w:p w14:paraId="000001FC" w14:textId="77777777" w:rsidR="007A6512" w:rsidRDefault="007A6512">
      <w:pPr>
        <w:jc w:val="both"/>
        <w:rPr>
          <w:rFonts w:ascii="Montserrat" w:eastAsia="Montserrat" w:hAnsi="Montserrat" w:cs="Montserrat"/>
        </w:rPr>
      </w:pPr>
    </w:p>
    <w:p w14:paraId="000001FD" w14:textId="77777777" w:rsidR="007A6512" w:rsidRDefault="00F83762">
      <w:pPr>
        <w:jc w:val="both"/>
        <w:rPr>
          <w:rFonts w:ascii="Montserrat SemiBold" w:eastAsia="Montserrat SemiBold" w:hAnsi="Montserrat SemiBold" w:cs="Montserrat SemiBold"/>
        </w:rPr>
      </w:pPr>
      <w:r>
        <w:rPr>
          <w:rFonts w:ascii="Montserrat SemiBold" w:eastAsia="Montserrat SemiBold" w:hAnsi="Montserrat SemiBold" w:cs="Montserrat SemiBold"/>
        </w:rPr>
        <w:t>Article 1 -</w:t>
      </w:r>
      <w:r>
        <w:rPr>
          <w:rFonts w:ascii="Montserrat SemiBold" w:eastAsia="Montserrat SemiBold" w:hAnsi="Montserrat SemiBold" w:cs="Montserrat SemiBold"/>
        </w:rPr>
        <w:t xml:space="preserve"> Aim and purpose of the financial support</w:t>
      </w:r>
    </w:p>
    <w:p w14:paraId="000001FE" w14:textId="77777777" w:rsidR="007A6512" w:rsidRDefault="00F83762">
      <w:pPr>
        <w:jc w:val="both"/>
        <w:rPr>
          <w:rFonts w:ascii="Montserrat" w:eastAsia="Montserrat" w:hAnsi="Montserrat" w:cs="Montserrat"/>
        </w:rPr>
      </w:pPr>
      <w:r>
        <w:rPr>
          <w:rFonts w:ascii="Montserrat" w:eastAsia="Montserrat" w:hAnsi="Montserrat" w:cs="Montserrat"/>
        </w:rPr>
        <w:t xml:space="preserve">1.1. The </w:t>
      </w:r>
      <w:proofErr w:type="spellStart"/>
      <w:r>
        <w:rPr>
          <w:rFonts w:ascii="Montserrat" w:eastAsia="Montserrat" w:hAnsi="Montserrat" w:cs="Montserrat"/>
        </w:rPr>
        <w:t>CulTourData</w:t>
      </w:r>
      <w:proofErr w:type="spellEnd"/>
      <w:r>
        <w:rPr>
          <w:rFonts w:ascii="Montserrat" w:eastAsia="Montserrat" w:hAnsi="Montserrat" w:cs="Montserrat"/>
        </w:rPr>
        <w:t xml:space="preserve"> project aims to support tourism SMEs through a lump-sum financial support to help SMEs implement the activities described in the Plan of Action as submitted so far.</w:t>
      </w:r>
    </w:p>
    <w:p w14:paraId="000001FF" w14:textId="77777777" w:rsidR="007A6512" w:rsidRDefault="00F83762">
      <w:pPr>
        <w:jc w:val="both"/>
        <w:rPr>
          <w:rFonts w:ascii="Montserrat" w:eastAsia="Montserrat" w:hAnsi="Montserrat" w:cs="Montserrat"/>
        </w:rPr>
      </w:pPr>
      <w:r>
        <w:rPr>
          <w:rFonts w:ascii="Montserrat" w:eastAsia="Montserrat" w:hAnsi="Montserrat" w:cs="Montserrat"/>
        </w:rPr>
        <w:t>1.2 The Action Plan submitte</w:t>
      </w:r>
      <w:r>
        <w:rPr>
          <w:rFonts w:ascii="Montserrat" w:eastAsia="Montserrat" w:hAnsi="Montserrat" w:cs="Montserrat"/>
        </w:rPr>
        <w:t xml:space="preserve">d by the third-party beneficiary and approved by the </w:t>
      </w:r>
      <w:proofErr w:type="spellStart"/>
      <w:r>
        <w:rPr>
          <w:rFonts w:ascii="Montserrat" w:eastAsia="Montserrat" w:hAnsi="Montserrat" w:cs="Montserrat"/>
        </w:rPr>
        <w:t>CulTourData</w:t>
      </w:r>
      <w:proofErr w:type="spellEnd"/>
      <w:r>
        <w:rPr>
          <w:rFonts w:ascii="Montserrat" w:eastAsia="Montserrat" w:hAnsi="Montserrat" w:cs="Montserrat"/>
        </w:rPr>
        <w:t xml:space="preserve"> Evaluation Committee consists in:</w:t>
      </w:r>
    </w:p>
    <w:p w14:paraId="00000200" w14:textId="77777777" w:rsidR="007A6512" w:rsidRDefault="00F83762">
      <w:pPr>
        <w:jc w:val="both"/>
        <w:rPr>
          <w:rFonts w:ascii="Montserrat" w:eastAsia="Montserrat" w:hAnsi="Montserrat" w:cs="Montserrat"/>
        </w:rPr>
      </w:pPr>
      <w:r>
        <w:rPr>
          <w:rFonts w:ascii="Montserrat" w:eastAsia="Montserrat" w:hAnsi="Montserrat" w:cs="Montserrat"/>
        </w:rPr>
        <w:t>……………………………………………………………………………………………………………………………………………………………………………………………………………………………………………………………………………………………………………………………………………….</w:t>
      </w:r>
    </w:p>
    <w:p w14:paraId="00000201" w14:textId="77777777" w:rsidR="007A6512" w:rsidRDefault="00F83762">
      <w:pPr>
        <w:jc w:val="both"/>
        <w:rPr>
          <w:rFonts w:ascii="Montserrat" w:eastAsia="Montserrat" w:hAnsi="Montserrat" w:cs="Montserrat"/>
        </w:rPr>
      </w:pPr>
      <w:r>
        <w:rPr>
          <w:rFonts w:ascii="Montserrat" w:eastAsia="Montserrat" w:hAnsi="Montserrat" w:cs="Montserrat"/>
        </w:rPr>
        <w:t>……………………………………………………………………………</w:t>
      </w:r>
      <w:r>
        <w:rPr>
          <w:rFonts w:ascii="Montserrat" w:eastAsia="Montserrat" w:hAnsi="Montserrat" w:cs="Montserrat"/>
        </w:rPr>
        <w:t>………………………………………………………………………………………….</w:t>
      </w:r>
    </w:p>
    <w:p w14:paraId="00000202" w14:textId="77777777" w:rsidR="007A6512" w:rsidRDefault="007A6512">
      <w:pPr>
        <w:jc w:val="both"/>
        <w:rPr>
          <w:rFonts w:ascii="Montserrat" w:eastAsia="Montserrat" w:hAnsi="Montserrat" w:cs="Montserrat"/>
        </w:rPr>
      </w:pPr>
    </w:p>
    <w:p w14:paraId="00000203" w14:textId="77777777" w:rsidR="007A6512" w:rsidRDefault="00F83762">
      <w:pPr>
        <w:jc w:val="both"/>
        <w:rPr>
          <w:rFonts w:ascii="Montserrat SemiBold" w:eastAsia="Montserrat SemiBold" w:hAnsi="Montserrat SemiBold" w:cs="Montserrat SemiBold"/>
        </w:rPr>
      </w:pPr>
      <w:r>
        <w:rPr>
          <w:rFonts w:ascii="Montserrat SemiBold" w:eastAsia="Montserrat SemiBold" w:hAnsi="Montserrat SemiBold" w:cs="Montserrat SemiBold"/>
        </w:rPr>
        <w:t>Article 2 - Use of the financial support</w:t>
      </w:r>
    </w:p>
    <w:p w14:paraId="00000204" w14:textId="77777777" w:rsidR="007A6512" w:rsidRDefault="00F83762">
      <w:pPr>
        <w:jc w:val="both"/>
        <w:rPr>
          <w:rFonts w:ascii="Montserrat" w:eastAsia="Montserrat" w:hAnsi="Montserrat" w:cs="Montserrat"/>
        </w:rPr>
      </w:pPr>
      <w:r>
        <w:rPr>
          <w:rFonts w:ascii="Montserrat" w:eastAsia="Montserrat" w:hAnsi="Montserrat" w:cs="Montserrat"/>
        </w:rPr>
        <w:t>2.1. Financial support can be used solely for the following objectives:</w:t>
      </w:r>
    </w:p>
    <w:p w14:paraId="00000205" w14:textId="77777777" w:rsidR="007A6512" w:rsidRDefault="00F83762">
      <w:pPr>
        <w:jc w:val="both"/>
        <w:rPr>
          <w:rFonts w:ascii="Montserrat" w:eastAsia="Montserrat" w:hAnsi="Montserrat" w:cs="Montserrat"/>
        </w:rPr>
      </w:pPr>
      <w:r>
        <w:rPr>
          <w:rFonts w:ascii="Montserrat" w:eastAsia="Montserrat" w:hAnsi="Montserrat" w:cs="Montserrat"/>
        </w:rPr>
        <w:t>• Support the digital transformation of tourism SMEs</w:t>
      </w:r>
    </w:p>
    <w:p w14:paraId="00000206" w14:textId="77777777" w:rsidR="007A6512" w:rsidRDefault="00F83762">
      <w:pPr>
        <w:jc w:val="both"/>
        <w:rPr>
          <w:rFonts w:ascii="Montserrat" w:eastAsia="Montserrat" w:hAnsi="Montserrat" w:cs="Montserrat"/>
        </w:rPr>
      </w:pPr>
      <w:r>
        <w:rPr>
          <w:rFonts w:ascii="Montserrat" w:eastAsia="Montserrat" w:hAnsi="Montserrat" w:cs="Montserrat"/>
        </w:rPr>
        <w:t>• Promote innovative and digitally-driven solutions for tourism SMEs.</w:t>
      </w:r>
    </w:p>
    <w:p w14:paraId="00000207" w14:textId="77777777" w:rsidR="007A6512" w:rsidRDefault="00F83762">
      <w:pPr>
        <w:jc w:val="both"/>
        <w:rPr>
          <w:rFonts w:ascii="Montserrat" w:eastAsia="Montserrat" w:hAnsi="Montserrat" w:cs="Montserrat"/>
        </w:rPr>
      </w:pPr>
      <w:r>
        <w:rPr>
          <w:rFonts w:ascii="Montserrat" w:eastAsia="Montserrat" w:hAnsi="Montserrat" w:cs="Montserrat"/>
        </w:rPr>
        <w:t>• Enhance the quality of tourist experience through digital / smart tools</w:t>
      </w:r>
    </w:p>
    <w:p w14:paraId="00000208" w14:textId="77777777" w:rsidR="007A6512" w:rsidRDefault="007A6512">
      <w:pPr>
        <w:jc w:val="both"/>
        <w:rPr>
          <w:rFonts w:ascii="Montserrat" w:eastAsia="Montserrat" w:hAnsi="Montserrat" w:cs="Montserrat"/>
        </w:rPr>
      </w:pPr>
    </w:p>
    <w:p w14:paraId="00000209" w14:textId="77777777" w:rsidR="007A6512" w:rsidRDefault="00F83762">
      <w:pPr>
        <w:jc w:val="both"/>
        <w:rPr>
          <w:rFonts w:ascii="Montserrat SemiBold" w:eastAsia="Montserrat SemiBold" w:hAnsi="Montserrat SemiBold" w:cs="Montserrat SemiBold"/>
        </w:rPr>
      </w:pPr>
      <w:r>
        <w:rPr>
          <w:rFonts w:ascii="Montserrat SemiBold" w:eastAsia="Montserrat SemiBold" w:hAnsi="Montserrat SemiBold" w:cs="Montserrat SemiBold"/>
        </w:rPr>
        <w:t>Article 3 - Amount of the financial support</w:t>
      </w:r>
    </w:p>
    <w:p w14:paraId="0000020A" w14:textId="77777777" w:rsidR="007A6512" w:rsidRDefault="00F83762">
      <w:pPr>
        <w:jc w:val="both"/>
        <w:rPr>
          <w:rFonts w:ascii="Montserrat" w:eastAsia="Montserrat" w:hAnsi="Montserrat" w:cs="Montserrat"/>
        </w:rPr>
      </w:pPr>
      <w:r>
        <w:rPr>
          <w:rFonts w:ascii="Montserrat" w:eastAsia="Montserrat" w:hAnsi="Montserrat" w:cs="Montserrat"/>
        </w:rPr>
        <w:t xml:space="preserve">3.1. The financial support </w:t>
      </w:r>
      <w:proofErr w:type="gramStart"/>
      <w:r>
        <w:rPr>
          <w:rFonts w:ascii="Montserrat" w:eastAsia="Montserrat" w:hAnsi="Montserrat" w:cs="Montserrat"/>
        </w:rPr>
        <w:t>is  7,000</w:t>
      </w:r>
      <w:proofErr w:type="gramEnd"/>
      <w:r>
        <w:rPr>
          <w:rFonts w:ascii="Montserrat" w:eastAsia="Montserrat" w:hAnsi="Montserrat" w:cs="Montserrat"/>
        </w:rPr>
        <w:t>€ (seven thousand euros) lump-sum.</w:t>
      </w:r>
    </w:p>
    <w:p w14:paraId="0000020B" w14:textId="77777777" w:rsidR="007A6512" w:rsidRDefault="00F83762">
      <w:pPr>
        <w:jc w:val="both"/>
        <w:rPr>
          <w:rFonts w:ascii="Montserrat" w:eastAsia="Montserrat" w:hAnsi="Montserrat" w:cs="Montserrat"/>
        </w:rPr>
      </w:pPr>
      <w:r>
        <w:rPr>
          <w:rFonts w:ascii="Montserrat" w:eastAsia="Montserrat" w:hAnsi="Montserrat" w:cs="Montserrat"/>
        </w:rPr>
        <w:t>3.2. This amount is deemed to support the third-party beneficiary in the execution of the Action Plan to pursue the objectives as mentioned in the Article 2 of this Agreement.</w:t>
      </w:r>
    </w:p>
    <w:p w14:paraId="0000020C" w14:textId="77777777" w:rsidR="007A6512" w:rsidRDefault="007A6512">
      <w:pPr>
        <w:jc w:val="both"/>
        <w:rPr>
          <w:rFonts w:ascii="Montserrat" w:eastAsia="Montserrat" w:hAnsi="Montserrat" w:cs="Montserrat"/>
        </w:rPr>
      </w:pPr>
    </w:p>
    <w:p w14:paraId="0000020D" w14:textId="77777777" w:rsidR="007A6512" w:rsidRDefault="00F83762">
      <w:pPr>
        <w:jc w:val="both"/>
        <w:rPr>
          <w:rFonts w:ascii="Montserrat SemiBold" w:eastAsia="Montserrat SemiBold" w:hAnsi="Montserrat SemiBold" w:cs="Montserrat SemiBold"/>
        </w:rPr>
      </w:pPr>
      <w:r>
        <w:rPr>
          <w:rFonts w:ascii="Montserrat SemiBold" w:eastAsia="Montserrat SemiBold" w:hAnsi="Montserrat SemiBold" w:cs="Montserrat SemiBold"/>
        </w:rPr>
        <w:t xml:space="preserve">Article </w:t>
      </w:r>
      <w:r>
        <w:rPr>
          <w:rFonts w:ascii="Montserrat SemiBold" w:eastAsia="Montserrat SemiBold" w:hAnsi="Montserrat SemiBold" w:cs="Montserrat SemiBold"/>
        </w:rPr>
        <w:t>4 – Reporting</w:t>
      </w:r>
    </w:p>
    <w:p w14:paraId="0000020E" w14:textId="77777777" w:rsidR="007A6512" w:rsidRDefault="00F83762">
      <w:pPr>
        <w:jc w:val="both"/>
        <w:rPr>
          <w:rFonts w:ascii="Montserrat" w:eastAsia="Montserrat" w:hAnsi="Montserrat" w:cs="Montserrat"/>
        </w:rPr>
      </w:pPr>
      <w:r>
        <w:rPr>
          <w:rFonts w:ascii="Montserrat" w:eastAsia="Montserrat" w:hAnsi="Montserrat" w:cs="Montserrat"/>
        </w:rPr>
        <w:t>4.1. The third-party beneficiary will be requested to submit a final technical report, whose template will be provided during the project implementation, ensuring a comprehensive understanding of how the project was implemented, also in terms</w:t>
      </w:r>
      <w:r>
        <w:rPr>
          <w:rFonts w:ascii="Montserrat" w:eastAsia="Montserrat" w:hAnsi="Montserrat" w:cs="Montserrat"/>
        </w:rPr>
        <w:t xml:space="preserve"> of cost-effectiveness, if the objectives were achieved and the major obstacles faced during the project implementation. The third-party beneficiary will have 3 months to implement the project. SMEs will have one month of time (from the moment that all the</w:t>
      </w:r>
      <w:r>
        <w:rPr>
          <w:rFonts w:ascii="Montserrat" w:eastAsia="Montserrat" w:hAnsi="Montserrat" w:cs="Montserrat"/>
        </w:rPr>
        <w:t xml:space="preserve"> activities of the Action Plan Agreement have been undertaken) to present the final technical report.</w:t>
      </w:r>
    </w:p>
    <w:p w14:paraId="0000020F" w14:textId="77777777" w:rsidR="007A6512" w:rsidRDefault="007A6512">
      <w:pPr>
        <w:jc w:val="both"/>
        <w:rPr>
          <w:rFonts w:ascii="Montserrat" w:eastAsia="Montserrat" w:hAnsi="Montserrat" w:cs="Montserrat"/>
        </w:rPr>
      </w:pPr>
    </w:p>
    <w:p w14:paraId="00000210" w14:textId="77777777" w:rsidR="007A6512" w:rsidRDefault="00F83762">
      <w:pPr>
        <w:jc w:val="both"/>
        <w:rPr>
          <w:rFonts w:ascii="Montserrat SemiBold" w:eastAsia="Montserrat SemiBold" w:hAnsi="Montserrat SemiBold" w:cs="Montserrat SemiBold"/>
        </w:rPr>
      </w:pPr>
      <w:r>
        <w:rPr>
          <w:rFonts w:ascii="Montserrat SemiBold" w:eastAsia="Montserrat SemiBold" w:hAnsi="Montserrat SemiBold" w:cs="Montserrat SemiBold"/>
        </w:rPr>
        <w:t>Article 5 – Payment arrangements</w:t>
      </w:r>
    </w:p>
    <w:p w14:paraId="00000211" w14:textId="77777777" w:rsidR="007A6512" w:rsidRDefault="00F83762">
      <w:pPr>
        <w:jc w:val="both"/>
        <w:rPr>
          <w:rFonts w:ascii="Montserrat" w:eastAsia="Montserrat" w:hAnsi="Montserrat" w:cs="Montserrat"/>
        </w:rPr>
      </w:pPr>
      <w:r>
        <w:rPr>
          <w:rFonts w:ascii="Montserrat" w:eastAsia="Montserrat" w:hAnsi="Montserrat" w:cs="Montserrat"/>
        </w:rPr>
        <w:t xml:space="preserve">5.1. The payment will be done in one instalment within 30 days from the validation of the final technical </w:t>
      </w:r>
      <w:proofErr w:type="gramStart"/>
      <w:r>
        <w:rPr>
          <w:rFonts w:ascii="Montserrat" w:eastAsia="Montserrat" w:hAnsi="Montserrat" w:cs="Montserrat"/>
        </w:rPr>
        <w:t>report,  as</w:t>
      </w:r>
      <w:proofErr w:type="gramEnd"/>
      <w:r>
        <w:rPr>
          <w:rFonts w:ascii="Montserrat" w:eastAsia="Montserrat" w:hAnsi="Montserrat" w:cs="Montserrat"/>
        </w:rPr>
        <w:t xml:space="preserve"> de</w:t>
      </w:r>
      <w:r>
        <w:rPr>
          <w:rFonts w:ascii="Montserrat" w:eastAsia="Montserrat" w:hAnsi="Montserrat" w:cs="Montserrat"/>
        </w:rPr>
        <w:t>scribed in the awarded “Action Plan”.</w:t>
      </w:r>
    </w:p>
    <w:p w14:paraId="00000212" w14:textId="77777777" w:rsidR="007A6512" w:rsidRDefault="00F83762">
      <w:pPr>
        <w:jc w:val="both"/>
        <w:rPr>
          <w:rFonts w:ascii="Montserrat" w:eastAsia="Montserrat" w:hAnsi="Montserrat" w:cs="Montserrat"/>
        </w:rPr>
      </w:pPr>
      <w:r>
        <w:rPr>
          <w:rFonts w:ascii="Montserrat" w:eastAsia="Montserrat" w:hAnsi="Montserrat" w:cs="Montserrat"/>
        </w:rPr>
        <w:t xml:space="preserve">In case of any request for clarification or </w:t>
      </w:r>
      <w:proofErr w:type="spellStart"/>
      <w:r>
        <w:rPr>
          <w:rFonts w:ascii="Montserrat" w:eastAsia="Montserrat" w:hAnsi="Montserrat" w:cs="Montserrat"/>
        </w:rPr>
        <w:t>incoherences</w:t>
      </w:r>
      <w:proofErr w:type="spellEnd"/>
      <w:r>
        <w:rPr>
          <w:rFonts w:ascii="Montserrat" w:eastAsia="Montserrat" w:hAnsi="Montserrat" w:cs="Montserrat"/>
        </w:rPr>
        <w:t>, the 30 days will be stopped and resumed as soon as the clarifications will be provided to the Consortium partner and validated accordingly. If the required info</w:t>
      </w:r>
      <w:r>
        <w:rPr>
          <w:rFonts w:ascii="Montserrat" w:eastAsia="Montserrat" w:hAnsi="Montserrat" w:cs="Montserrat"/>
        </w:rPr>
        <w:t>rmation and documents on the development of the action plan are not provided in time or incomplete (</w:t>
      </w:r>
      <w:proofErr w:type="gramStart"/>
      <w:r>
        <w:rPr>
          <w:rFonts w:ascii="Montserrat" w:eastAsia="Montserrat" w:hAnsi="Montserrat" w:cs="Montserrat"/>
        </w:rPr>
        <w:t>e.g.</w:t>
      </w:r>
      <w:proofErr w:type="gramEnd"/>
      <w:r>
        <w:rPr>
          <w:rFonts w:ascii="Montserrat" w:eastAsia="Montserrat" w:hAnsi="Montserrat" w:cs="Montserrat"/>
        </w:rPr>
        <w:t xml:space="preserve"> receipts missing, timesheets not signed, etc.), the funding will be put on hold.</w:t>
      </w:r>
    </w:p>
    <w:p w14:paraId="00000213" w14:textId="77777777" w:rsidR="007A6512" w:rsidRDefault="007A6512">
      <w:pPr>
        <w:jc w:val="both"/>
        <w:rPr>
          <w:rFonts w:ascii="Montserrat" w:eastAsia="Montserrat" w:hAnsi="Montserrat" w:cs="Montserrat"/>
        </w:rPr>
      </w:pPr>
    </w:p>
    <w:p w14:paraId="00000214" w14:textId="77777777" w:rsidR="007A6512" w:rsidRDefault="00F83762">
      <w:pPr>
        <w:jc w:val="both"/>
        <w:rPr>
          <w:rFonts w:ascii="Montserrat SemiBold" w:eastAsia="Montserrat SemiBold" w:hAnsi="Montserrat SemiBold" w:cs="Montserrat SemiBold"/>
        </w:rPr>
      </w:pPr>
      <w:r>
        <w:rPr>
          <w:rFonts w:ascii="Montserrat SemiBold" w:eastAsia="Montserrat SemiBold" w:hAnsi="Montserrat SemiBold" w:cs="Montserrat SemiBold"/>
        </w:rPr>
        <w:t>Article 6 – Checks and audits</w:t>
      </w:r>
    </w:p>
    <w:p w14:paraId="00000215" w14:textId="77777777" w:rsidR="007A6512" w:rsidRDefault="00F83762">
      <w:pPr>
        <w:jc w:val="both"/>
        <w:rPr>
          <w:rFonts w:ascii="Montserrat" w:eastAsia="Montserrat" w:hAnsi="Montserrat" w:cs="Montserrat"/>
        </w:rPr>
      </w:pPr>
      <w:r>
        <w:rPr>
          <w:rFonts w:ascii="Montserrat" w:eastAsia="Montserrat" w:hAnsi="Montserrat" w:cs="Montserrat"/>
        </w:rPr>
        <w:t xml:space="preserve">6.1 At any moment of implementation of </w:t>
      </w:r>
      <w:r>
        <w:rPr>
          <w:rFonts w:ascii="Montserrat" w:eastAsia="Montserrat" w:hAnsi="Montserrat" w:cs="Montserrat"/>
        </w:rPr>
        <w:t>the action and up to five years later, the</w:t>
      </w:r>
    </w:p>
    <w:p w14:paraId="00000216" w14:textId="77777777" w:rsidR="007A6512" w:rsidRDefault="00F83762">
      <w:pPr>
        <w:jc w:val="both"/>
        <w:rPr>
          <w:rFonts w:ascii="Montserrat" w:eastAsia="Montserrat" w:hAnsi="Montserrat" w:cs="Montserrat"/>
        </w:rPr>
      </w:pPr>
      <w:r>
        <w:rPr>
          <w:rFonts w:ascii="Montserrat" w:eastAsia="Montserrat" w:hAnsi="Montserrat" w:cs="Montserrat"/>
        </w:rPr>
        <w:t>Consortium the EISMEA Agency and the Commission has the right to carry out checks, reviews and audits, to ascertain:</w:t>
      </w:r>
    </w:p>
    <w:p w14:paraId="00000217" w14:textId="77777777" w:rsidR="007A6512" w:rsidRDefault="00F83762">
      <w:pPr>
        <w:jc w:val="both"/>
        <w:rPr>
          <w:rFonts w:ascii="Montserrat" w:eastAsia="Montserrat" w:hAnsi="Montserrat" w:cs="Montserrat"/>
        </w:rPr>
      </w:pPr>
      <w:r>
        <w:rPr>
          <w:rFonts w:ascii="Montserrat" w:eastAsia="Montserrat" w:hAnsi="Montserrat" w:cs="Montserrat"/>
        </w:rPr>
        <w:t>• compliance with the obligations laid down in the Call;</w:t>
      </w:r>
    </w:p>
    <w:p w14:paraId="00000218" w14:textId="77777777" w:rsidR="007A6512" w:rsidRDefault="00F83762">
      <w:pPr>
        <w:jc w:val="both"/>
        <w:rPr>
          <w:rFonts w:ascii="Montserrat" w:eastAsia="Montserrat" w:hAnsi="Montserrat" w:cs="Montserrat"/>
        </w:rPr>
      </w:pPr>
      <w:r>
        <w:rPr>
          <w:rFonts w:ascii="Montserrat" w:eastAsia="Montserrat" w:hAnsi="Montserrat" w:cs="Montserrat"/>
        </w:rPr>
        <w:t xml:space="preserve">• the truthfulness of the declarations </w:t>
      </w:r>
      <w:r>
        <w:rPr>
          <w:rFonts w:ascii="Montserrat" w:eastAsia="Montserrat" w:hAnsi="Montserrat" w:cs="Montserrat"/>
        </w:rPr>
        <w:t xml:space="preserve">and information produced by the </w:t>
      </w:r>
      <w:proofErr w:type="spellStart"/>
      <w:r>
        <w:rPr>
          <w:rFonts w:ascii="Montserrat" w:eastAsia="Montserrat" w:hAnsi="Montserrat" w:cs="Montserrat"/>
        </w:rPr>
        <w:t>ThirdParty</w:t>
      </w:r>
      <w:proofErr w:type="spellEnd"/>
      <w:r>
        <w:rPr>
          <w:rFonts w:ascii="Montserrat" w:eastAsia="Montserrat" w:hAnsi="Montserrat" w:cs="Montserrat"/>
        </w:rPr>
        <w:t xml:space="preserve"> Beneficiary.</w:t>
      </w:r>
    </w:p>
    <w:p w14:paraId="00000219" w14:textId="77777777" w:rsidR="007A6512" w:rsidRDefault="00F83762">
      <w:pPr>
        <w:jc w:val="both"/>
        <w:rPr>
          <w:rFonts w:ascii="Montserrat" w:eastAsia="Montserrat" w:hAnsi="Montserrat" w:cs="Montserrat"/>
        </w:rPr>
      </w:pPr>
      <w:r>
        <w:rPr>
          <w:rFonts w:ascii="Montserrat" w:eastAsia="Montserrat" w:hAnsi="Montserrat" w:cs="Montserrat"/>
        </w:rPr>
        <w:t xml:space="preserve">• Occurring the above situations or in case of impossibility of carrying out the checks, reviews and audits for reasons attributable to the </w:t>
      </w:r>
      <w:proofErr w:type="gramStart"/>
      <w:r>
        <w:rPr>
          <w:rFonts w:ascii="Montserrat" w:eastAsia="Montserrat" w:hAnsi="Montserrat" w:cs="Montserrat"/>
        </w:rPr>
        <w:t>Third Party</w:t>
      </w:r>
      <w:proofErr w:type="gramEnd"/>
      <w:r>
        <w:rPr>
          <w:rFonts w:ascii="Montserrat" w:eastAsia="Montserrat" w:hAnsi="Montserrat" w:cs="Montserrat"/>
        </w:rPr>
        <w:t xml:space="preserve"> Beneficiary, the contribution may be reduced, re</w:t>
      </w:r>
      <w:r>
        <w:rPr>
          <w:rFonts w:ascii="Montserrat" w:eastAsia="Montserrat" w:hAnsi="Montserrat" w:cs="Montserrat"/>
        </w:rPr>
        <w:t xml:space="preserve">jected or revoked and may lead to criminal prosecution under national law. The contribution will be revoked in case of express renunciation of the contribution by the </w:t>
      </w:r>
      <w:proofErr w:type="gramStart"/>
      <w:r>
        <w:rPr>
          <w:rFonts w:ascii="Montserrat" w:eastAsia="Montserrat" w:hAnsi="Montserrat" w:cs="Montserrat"/>
        </w:rPr>
        <w:t>Third Party</w:t>
      </w:r>
      <w:proofErr w:type="gramEnd"/>
      <w:r>
        <w:rPr>
          <w:rFonts w:ascii="Montserrat" w:eastAsia="Montserrat" w:hAnsi="Montserrat" w:cs="Montserrat"/>
        </w:rPr>
        <w:t xml:space="preserve"> Beneficiary.</w:t>
      </w:r>
    </w:p>
    <w:p w14:paraId="0000021A" w14:textId="77777777" w:rsidR="007A6512" w:rsidRDefault="00F83762">
      <w:pPr>
        <w:jc w:val="both"/>
        <w:rPr>
          <w:rFonts w:ascii="Montserrat" w:eastAsia="Montserrat" w:hAnsi="Montserrat" w:cs="Montserrat"/>
        </w:rPr>
      </w:pPr>
      <w:r>
        <w:rPr>
          <w:rFonts w:ascii="Montserrat" w:eastAsia="Montserrat" w:hAnsi="Montserrat" w:cs="Montserrat"/>
        </w:rPr>
        <w:t>In case of revocation, any up-front instalment/pre-financing rec</w:t>
      </w:r>
      <w:r>
        <w:rPr>
          <w:rFonts w:ascii="Montserrat" w:eastAsia="Montserrat" w:hAnsi="Montserrat" w:cs="Montserrat"/>
        </w:rPr>
        <w:t xml:space="preserve">eived by the </w:t>
      </w:r>
      <w:proofErr w:type="gramStart"/>
      <w:r>
        <w:rPr>
          <w:rFonts w:ascii="Montserrat" w:eastAsia="Montserrat" w:hAnsi="Montserrat" w:cs="Montserrat"/>
        </w:rPr>
        <w:t>Third Party</w:t>
      </w:r>
      <w:proofErr w:type="gramEnd"/>
      <w:r>
        <w:rPr>
          <w:rFonts w:ascii="Montserrat" w:eastAsia="Montserrat" w:hAnsi="Montserrat" w:cs="Montserrat"/>
        </w:rPr>
        <w:t xml:space="preserve"> Beneficiary must be reimbursed, legal interests included, to the Consortium within 15 calendar days from the official communication.</w:t>
      </w:r>
    </w:p>
    <w:p w14:paraId="0000021B" w14:textId="77777777" w:rsidR="007A6512" w:rsidRDefault="007A6512">
      <w:pPr>
        <w:jc w:val="both"/>
        <w:rPr>
          <w:rFonts w:ascii="Montserrat" w:eastAsia="Montserrat" w:hAnsi="Montserrat" w:cs="Montserrat"/>
        </w:rPr>
      </w:pPr>
    </w:p>
    <w:p w14:paraId="0000021C" w14:textId="77777777" w:rsidR="007A6512" w:rsidRDefault="00F83762">
      <w:pPr>
        <w:jc w:val="both"/>
        <w:rPr>
          <w:rFonts w:ascii="Montserrat" w:eastAsia="Montserrat" w:hAnsi="Montserrat" w:cs="Montserrat"/>
        </w:rPr>
      </w:pPr>
      <w:r>
        <w:rPr>
          <w:rFonts w:ascii="Montserrat" w:eastAsia="Montserrat" w:hAnsi="Montserrat" w:cs="Montserrat"/>
        </w:rPr>
        <w:t>6.2. By signing of this Agreement, the third-party beneficiary declares, that in the case that, a</w:t>
      </w:r>
      <w:r>
        <w:rPr>
          <w:rFonts w:ascii="Montserrat" w:eastAsia="Montserrat" w:hAnsi="Montserrat" w:cs="Montserrat"/>
        </w:rPr>
        <w:t>s a result of the paying the financial support mentioned in the Article 3.3. of this Agreement, the third-party beneficiary incurs any obligation under the rules of their tax law, the third-party beneficiary will fulfil this obligation himself/herself.</w:t>
      </w:r>
    </w:p>
    <w:p w14:paraId="0000021D" w14:textId="77777777" w:rsidR="007A6512" w:rsidRDefault="007A6512">
      <w:pPr>
        <w:jc w:val="both"/>
        <w:rPr>
          <w:rFonts w:ascii="Montserrat" w:eastAsia="Montserrat" w:hAnsi="Montserrat" w:cs="Montserrat"/>
        </w:rPr>
      </w:pPr>
    </w:p>
    <w:p w14:paraId="0000021E" w14:textId="77777777" w:rsidR="007A6512" w:rsidRDefault="00F83762">
      <w:pPr>
        <w:jc w:val="both"/>
        <w:rPr>
          <w:rFonts w:ascii="Montserrat" w:eastAsia="Montserrat" w:hAnsi="Montserrat" w:cs="Montserrat"/>
        </w:rPr>
      </w:pPr>
      <w:r>
        <w:rPr>
          <w:rFonts w:ascii="Montserrat" w:eastAsia="Montserrat" w:hAnsi="Montserrat" w:cs="Montserrat"/>
        </w:rPr>
        <w:t>6.</w:t>
      </w:r>
      <w:r>
        <w:rPr>
          <w:rFonts w:ascii="Montserrat" w:eastAsia="Montserrat" w:hAnsi="Montserrat" w:cs="Montserrat"/>
        </w:rPr>
        <w:t>3. State Aid “De minimis regime”. The Guidance Notice of the European Commission on the notion of “State aid” clarifies that direct funding from the European Union, including from an Executive Agency, is not considered as a State Aid. As a consequence, the</w:t>
      </w:r>
      <w:r>
        <w:rPr>
          <w:rFonts w:ascii="Montserrat" w:eastAsia="Montserrat" w:hAnsi="Montserrat" w:cs="Montserrat"/>
        </w:rPr>
        <w:t xml:space="preserve"> financial distribution to third parties as integral part of the funding granted under the </w:t>
      </w:r>
      <w:proofErr w:type="spellStart"/>
      <w:r>
        <w:rPr>
          <w:rFonts w:ascii="Montserrat" w:eastAsia="Montserrat" w:hAnsi="Montserrat" w:cs="Montserrat"/>
        </w:rPr>
        <w:t>CultourData</w:t>
      </w:r>
      <w:proofErr w:type="spellEnd"/>
      <w:r>
        <w:rPr>
          <w:rFonts w:ascii="Montserrat" w:eastAsia="Montserrat" w:hAnsi="Montserrat" w:cs="Montserrat"/>
        </w:rPr>
        <w:t xml:space="preserve"> Project by the EISMEA in application of the EU Financial Regulation does not constitute “State aid” and is not to be taken into account for the calculati</w:t>
      </w:r>
      <w:r>
        <w:rPr>
          <w:rFonts w:ascii="Montserrat" w:eastAsia="Montserrat" w:hAnsi="Montserrat" w:cs="Montserrat"/>
        </w:rPr>
        <w:t>on of the “de minimis” rule.</w:t>
      </w:r>
    </w:p>
    <w:p w14:paraId="0000021F" w14:textId="77777777" w:rsidR="007A6512" w:rsidRDefault="007A6512">
      <w:pPr>
        <w:jc w:val="both"/>
        <w:rPr>
          <w:rFonts w:ascii="Montserrat" w:eastAsia="Montserrat" w:hAnsi="Montserrat" w:cs="Montserrat"/>
        </w:rPr>
      </w:pPr>
    </w:p>
    <w:p w14:paraId="00000220" w14:textId="77777777" w:rsidR="007A6512" w:rsidRDefault="00F83762">
      <w:pPr>
        <w:jc w:val="both"/>
        <w:rPr>
          <w:rFonts w:ascii="Montserrat SemiBold" w:eastAsia="Montserrat SemiBold" w:hAnsi="Montserrat SemiBold" w:cs="Montserrat SemiBold"/>
        </w:rPr>
      </w:pPr>
      <w:r>
        <w:rPr>
          <w:rFonts w:ascii="Montserrat SemiBold" w:eastAsia="Montserrat SemiBold" w:hAnsi="Montserrat SemiBold" w:cs="Montserrat SemiBold"/>
        </w:rPr>
        <w:t>Article 7 - Confidentiality</w:t>
      </w:r>
    </w:p>
    <w:p w14:paraId="00000221" w14:textId="77777777" w:rsidR="007A6512" w:rsidRDefault="00F83762">
      <w:pPr>
        <w:jc w:val="both"/>
        <w:rPr>
          <w:rFonts w:ascii="Montserrat" w:eastAsia="Montserrat" w:hAnsi="Montserrat" w:cs="Montserrat"/>
        </w:rPr>
      </w:pPr>
      <w:r>
        <w:rPr>
          <w:rFonts w:ascii="Montserrat" w:eastAsia="Montserrat" w:hAnsi="Montserrat" w:cs="Montserrat"/>
        </w:rPr>
        <w:t>7.1 General obligation to maintain confidentiality During the implementation of the action and for five years after the payment of the balance from the EISMEA to the Consortium, all parties must kee</w:t>
      </w:r>
      <w:r>
        <w:rPr>
          <w:rFonts w:ascii="Montserrat" w:eastAsia="Montserrat" w:hAnsi="Montserrat" w:cs="Montserrat"/>
        </w:rPr>
        <w:t>p confidential any data, documents or other material (in any form) that is identified as confidential at the time it is disclosed (‘confidential information’). The confidentiality obligations no longer apply if (a) the disclosing party agrees to release th</w:t>
      </w:r>
      <w:r>
        <w:rPr>
          <w:rFonts w:ascii="Montserrat" w:eastAsia="Montserrat" w:hAnsi="Montserrat" w:cs="Montserrat"/>
        </w:rPr>
        <w:t>e other party; (b) the information becomes generally and publicly available, without breaching any confidentiality obligation; (c) the disclosure of the confidential information is required by EU or</w:t>
      </w:r>
    </w:p>
    <w:p w14:paraId="00000222" w14:textId="77777777" w:rsidR="007A6512" w:rsidRDefault="00F83762">
      <w:pPr>
        <w:jc w:val="both"/>
        <w:rPr>
          <w:rFonts w:ascii="Montserrat" w:eastAsia="Montserrat" w:hAnsi="Montserrat" w:cs="Montserrat"/>
        </w:rPr>
      </w:pPr>
      <w:r>
        <w:rPr>
          <w:rFonts w:ascii="Montserrat" w:eastAsia="Montserrat" w:hAnsi="Montserrat" w:cs="Montserrat"/>
        </w:rPr>
        <w:t>national law.</w:t>
      </w:r>
    </w:p>
    <w:p w14:paraId="00000223" w14:textId="77777777" w:rsidR="007A6512" w:rsidRDefault="007A6512">
      <w:pPr>
        <w:jc w:val="both"/>
        <w:rPr>
          <w:rFonts w:ascii="Montserrat" w:eastAsia="Montserrat" w:hAnsi="Montserrat" w:cs="Montserrat"/>
        </w:rPr>
      </w:pPr>
    </w:p>
    <w:p w14:paraId="00000224" w14:textId="77777777" w:rsidR="007A6512" w:rsidRDefault="00F83762">
      <w:pPr>
        <w:jc w:val="both"/>
        <w:rPr>
          <w:rFonts w:ascii="Montserrat" w:eastAsia="Montserrat" w:hAnsi="Montserrat" w:cs="Montserrat"/>
        </w:rPr>
      </w:pPr>
      <w:r>
        <w:rPr>
          <w:rFonts w:ascii="Montserrat" w:eastAsia="Montserrat" w:hAnsi="Montserrat" w:cs="Montserrat"/>
        </w:rPr>
        <w:t>7.2 Consequences of non-compliance.</w:t>
      </w:r>
    </w:p>
    <w:p w14:paraId="00000225" w14:textId="77777777" w:rsidR="007A6512" w:rsidRDefault="00F83762">
      <w:pPr>
        <w:jc w:val="both"/>
        <w:rPr>
          <w:rFonts w:ascii="Montserrat" w:eastAsia="Montserrat" w:hAnsi="Montserrat" w:cs="Montserrat"/>
        </w:rPr>
      </w:pPr>
      <w:r>
        <w:rPr>
          <w:rFonts w:ascii="Montserrat" w:eastAsia="Montserrat" w:hAnsi="Montserrat" w:cs="Montserrat"/>
        </w:rPr>
        <w:t xml:space="preserve">If a </w:t>
      </w:r>
      <w:proofErr w:type="gramStart"/>
      <w:r>
        <w:rPr>
          <w:rFonts w:ascii="Montserrat" w:eastAsia="Montserrat" w:hAnsi="Montserrat" w:cs="Montserrat"/>
        </w:rPr>
        <w:t>T</w:t>
      </w:r>
      <w:r>
        <w:rPr>
          <w:rFonts w:ascii="Montserrat" w:eastAsia="Montserrat" w:hAnsi="Montserrat" w:cs="Montserrat"/>
        </w:rPr>
        <w:t>hird Party</w:t>
      </w:r>
      <w:proofErr w:type="gramEnd"/>
      <w:r>
        <w:rPr>
          <w:rFonts w:ascii="Montserrat" w:eastAsia="Montserrat" w:hAnsi="Montserrat" w:cs="Montserrat"/>
        </w:rPr>
        <w:t xml:space="preserve"> Beneficiary breaches any of its obligations under this Call, the grant may be reduced. Such breaches may also lead to any of the other measures such </w:t>
      </w:r>
      <w:r>
        <w:rPr>
          <w:rFonts w:ascii="Montserrat" w:eastAsia="Montserrat" w:hAnsi="Montserrat" w:cs="Montserrat"/>
        </w:rPr>
        <w:lastRenderedPageBreak/>
        <w:t>as rejection of ineligible costs, reduction of the grant, recovery of undue amounts and potentia</w:t>
      </w:r>
      <w:r>
        <w:rPr>
          <w:rFonts w:ascii="Montserrat" w:eastAsia="Montserrat" w:hAnsi="Montserrat" w:cs="Montserrat"/>
        </w:rPr>
        <w:t>l administrative and financial penalties.</w:t>
      </w:r>
    </w:p>
    <w:p w14:paraId="00000226" w14:textId="77777777" w:rsidR="007A6512" w:rsidRDefault="007A6512">
      <w:pPr>
        <w:jc w:val="both"/>
        <w:rPr>
          <w:rFonts w:ascii="Montserrat" w:eastAsia="Montserrat" w:hAnsi="Montserrat" w:cs="Montserrat"/>
        </w:rPr>
      </w:pPr>
    </w:p>
    <w:p w14:paraId="00000227" w14:textId="77777777" w:rsidR="007A6512" w:rsidRDefault="00F83762">
      <w:pPr>
        <w:jc w:val="both"/>
        <w:rPr>
          <w:rFonts w:ascii="Montserrat SemiBold" w:eastAsia="Montserrat SemiBold" w:hAnsi="Montserrat SemiBold" w:cs="Montserrat SemiBold"/>
        </w:rPr>
      </w:pPr>
      <w:r>
        <w:rPr>
          <w:rFonts w:ascii="Montserrat SemiBold" w:eastAsia="Montserrat SemiBold" w:hAnsi="Montserrat SemiBold" w:cs="Montserrat SemiBold"/>
        </w:rPr>
        <w:t>Article 8 - Promoting the action — visibility of EU funding</w:t>
      </w:r>
    </w:p>
    <w:p w14:paraId="00000228" w14:textId="77777777" w:rsidR="007A6512" w:rsidRDefault="00F83762">
      <w:pPr>
        <w:jc w:val="both"/>
        <w:rPr>
          <w:rFonts w:ascii="Montserrat" w:eastAsia="Montserrat" w:hAnsi="Montserrat" w:cs="Montserrat"/>
        </w:rPr>
      </w:pPr>
      <w:r>
        <w:rPr>
          <w:rFonts w:ascii="Montserrat" w:eastAsia="Montserrat" w:hAnsi="Montserrat" w:cs="Montserrat"/>
        </w:rPr>
        <w:t xml:space="preserve">8.1 Communication activities by the </w:t>
      </w:r>
      <w:proofErr w:type="gramStart"/>
      <w:r>
        <w:rPr>
          <w:rFonts w:ascii="Montserrat" w:eastAsia="Montserrat" w:hAnsi="Montserrat" w:cs="Montserrat"/>
        </w:rPr>
        <w:t>Third Party</w:t>
      </w:r>
      <w:proofErr w:type="gramEnd"/>
      <w:r>
        <w:rPr>
          <w:rFonts w:ascii="Montserrat" w:eastAsia="Montserrat" w:hAnsi="Montserrat" w:cs="Montserrat"/>
        </w:rPr>
        <w:t xml:space="preserve"> Beneficiaries.</w:t>
      </w:r>
    </w:p>
    <w:p w14:paraId="00000229" w14:textId="77777777" w:rsidR="007A6512" w:rsidRDefault="00F83762">
      <w:pPr>
        <w:jc w:val="both"/>
        <w:rPr>
          <w:rFonts w:ascii="Montserrat" w:eastAsia="Montserrat" w:hAnsi="Montserrat" w:cs="Montserrat"/>
        </w:rPr>
      </w:pPr>
      <w:r>
        <w:rPr>
          <w:rFonts w:ascii="Montserrat" w:eastAsia="Montserrat" w:hAnsi="Montserrat" w:cs="Montserrat"/>
        </w:rPr>
        <w:t>General obligation to promote the action and its results. The awarded SMEs are</w:t>
      </w:r>
    </w:p>
    <w:p w14:paraId="0000022A" w14:textId="77777777" w:rsidR="007A6512" w:rsidRDefault="00F83762">
      <w:pPr>
        <w:jc w:val="both"/>
        <w:rPr>
          <w:rFonts w:ascii="Montserrat" w:eastAsia="Montserrat" w:hAnsi="Montserrat" w:cs="Montserrat"/>
        </w:rPr>
      </w:pPr>
      <w:r>
        <w:rPr>
          <w:rFonts w:ascii="Montserrat" w:eastAsia="Montserrat" w:hAnsi="Montserrat" w:cs="Montserrat"/>
        </w:rPr>
        <w:t xml:space="preserve">obliged to promote the action and its results. The Consortium of partners, and/or one of the organisations belonging to it, will lead and drive the awarded organisations with a </w:t>
      </w:r>
      <w:r>
        <w:rPr>
          <w:rFonts w:ascii="Montserrat" w:eastAsia="Montserrat" w:hAnsi="Montserrat" w:cs="Montserrat"/>
        </w:rPr>
        <w:t>timescale/detailed-rules to implement such dissemination and promotion of the Programme in the proper way. Contents specific to this will be circulated to the awarded organisations and will be followed by the winners.</w:t>
      </w:r>
    </w:p>
    <w:p w14:paraId="0000022B" w14:textId="77777777" w:rsidR="007A6512" w:rsidRDefault="00F83762">
      <w:pPr>
        <w:jc w:val="both"/>
        <w:rPr>
          <w:rFonts w:ascii="Montserrat" w:eastAsia="Montserrat" w:hAnsi="Montserrat" w:cs="Montserrat"/>
        </w:rPr>
      </w:pPr>
      <w:r>
        <w:rPr>
          <w:rFonts w:ascii="Montserrat" w:eastAsia="Montserrat" w:hAnsi="Montserrat" w:cs="Montserrat"/>
        </w:rPr>
        <w:t>8.2 Information on EU funding — Obliga</w:t>
      </w:r>
      <w:r>
        <w:rPr>
          <w:rFonts w:ascii="Montserrat" w:eastAsia="Montserrat" w:hAnsi="Montserrat" w:cs="Montserrat"/>
        </w:rPr>
        <w:t>tion and right to use the EU emblem graphic purpose.</w:t>
      </w:r>
    </w:p>
    <w:p w14:paraId="0000022C" w14:textId="77777777" w:rsidR="007A6512" w:rsidRDefault="00F83762">
      <w:pPr>
        <w:jc w:val="both"/>
        <w:rPr>
          <w:rFonts w:ascii="Montserrat" w:eastAsia="Montserrat" w:hAnsi="Montserrat" w:cs="Montserrat"/>
        </w:rPr>
      </w:pPr>
      <w:r>
        <w:rPr>
          <w:rFonts w:ascii="Montserrat" w:eastAsia="Montserrat" w:hAnsi="Montserrat" w:cs="Montserrat"/>
        </w:rPr>
        <w:t>Unless the EISMEA requests or agrees otherwise, any communication activity related to the action (including at conferences, seminars, in information material, such as brochures, leaflets, posters, presen</w:t>
      </w:r>
      <w:r>
        <w:rPr>
          <w:rFonts w:ascii="Montserrat" w:eastAsia="Montserrat" w:hAnsi="Montserrat" w:cs="Montserrat"/>
        </w:rPr>
        <w:t>tations, etc., in electronic form, via social media, etc.) and any infrastructure, equipment or major result funded by the grant must:</w:t>
      </w:r>
    </w:p>
    <w:p w14:paraId="0000022D" w14:textId="77777777" w:rsidR="007A6512" w:rsidRDefault="00F83762">
      <w:pPr>
        <w:jc w:val="both"/>
        <w:rPr>
          <w:rFonts w:ascii="Montserrat" w:eastAsia="Montserrat" w:hAnsi="Montserrat" w:cs="Montserrat"/>
        </w:rPr>
      </w:pPr>
      <w:r>
        <w:rPr>
          <w:rFonts w:ascii="Montserrat" w:eastAsia="Montserrat" w:hAnsi="Montserrat" w:cs="Montserrat"/>
        </w:rPr>
        <w:t>• display the EU emblem</w:t>
      </w:r>
    </w:p>
    <w:p w14:paraId="0000022E" w14:textId="77777777" w:rsidR="007A6512" w:rsidRDefault="00F83762">
      <w:pPr>
        <w:jc w:val="both"/>
        <w:rPr>
          <w:rFonts w:ascii="Montserrat" w:eastAsia="Montserrat" w:hAnsi="Montserrat" w:cs="Montserrat"/>
        </w:rPr>
      </w:pPr>
      <w:r>
        <w:rPr>
          <w:rFonts w:ascii="Montserrat" w:eastAsia="Montserrat" w:hAnsi="Montserrat" w:cs="Montserrat"/>
        </w:rPr>
        <w:t xml:space="preserve">• include the following text: “This [insert appropriate description, </w:t>
      </w:r>
      <w:proofErr w:type="gramStart"/>
      <w:r>
        <w:rPr>
          <w:rFonts w:ascii="Montserrat" w:eastAsia="Montserrat" w:hAnsi="Montserrat" w:cs="Montserrat"/>
        </w:rPr>
        <w:t>e.g.</w:t>
      </w:r>
      <w:proofErr w:type="gramEnd"/>
      <w:r>
        <w:rPr>
          <w:rFonts w:ascii="Montserrat" w:eastAsia="Montserrat" w:hAnsi="Montserrat" w:cs="Montserrat"/>
        </w:rPr>
        <w:t xml:space="preserve"> report, publication, co</w:t>
      </w:r>
      <w:r>
        <w:rPr>
          <w:rFonts w:ascii="Montserrat" w:eastAsia="Montserrat" w:hAnsi="Montserrat" w:cs="Montserrat"/>
        </w:rPr>
        <w:t>nference, infrastructure, equipment, insert type of result, etc.] was co-funded by the European Union’s COSME Programme.” When displayed in association with another logo, the EU emblem must have appropriate prominence. For their obligations under the Call,</w:t>
      </w:r>
      <w:r>
        <w:rPr>
          <w:rFonts w:ascii="Montserrat" w:eastAsia="Montserrat" w:hAnsi="Montserrat" w:cs="Montserrat"/>
        </w:rPr>
        <w:t xml:space="preserve"> Third Party Beneficiaries may use the EU emblem without first obtaining approval from the EISMEA. This does not, however, give them the right to exclusive use. Moreover, they may not appropriate the EU emblem or any similar trademark or logo, either by re</w:t>
      </w:r>
      <w:r>
        <w:rPr>
          <w:rFonts w:ascii="Montserrat" w:eastAsia="Montserrat" w:hAnsi="Montserrat" w:cs="Montserrat"/>
        </w:rPr>
        <w:t>gistration or by any other means.</w:t>
      </w:r>
    </w:p>
    <w:p w14:paraId="0000022F" w14:textId="77777777" w:rsidR="007A6512" w:rsidRDefault="007A6512">
      <w:pPr>
        <w:jc w:val="both"/>
        <w:rPr>
          <w:rFonts w:ascii="Montserrat" w:eastAsia="Montserrat" w:hAnsi="Montserrat" w:cs="Montserrat"/>
        </w:rPr>
      </w:pPr>
    </w:p>
    <w:p w14:paraId="00000230" w14:textId="77777777" w:rsidR="007A6512" w:rsidRDefault="00F83762">
      <w:pPr>
        <w:jc w:val="both"/>
        <w:rPr>
          <w:rFonts w:ascii="Montserrat SemiBold" w:eastAsia="Montserrat SemiBold" w:hAnsi="Montserrat SemiBold" w:cs="Montserrat SemiBold"/>
        </w:rPr>
      </w:pPr>
      <w:r>
        <w:rPr>
          <w:rFonts w:ascii="Montserrat SemiBold" w:eastAsia="Montserrat SemiBold" w:hAnsi="Montserrat SemiBold" w:cs="Montserrat SemiBold"/>
        </w:rPr>
        <w:t xml:space="preserve">Article 9 – Contact person </w:t>
      </w:r>
    </w:p>
    <w:p w14:paraId="00000231" w14:textId="77777777" w:rsidR="007A6512" w:rsidRDefault="00F83762">
      <w:pPr>
        <w:jc w:val="both"/>
        <w:rPr>
          <w:rFonts w:ascii="Montserrat" w:eastAsia="Montserrat" w:hAnsi="Montserrat" w:cs="Montserrat"/>
        </w:rPr>
      </w:pPr>
      <w:r>
        <w:rPr>
          <w:rFonts w:ascii="Montserrat" w:eastAsia="Montserrat" w:hAnsi="Montserrat" w:cs="Montserrat"/>
        </w:rPr>
        <w:t xml:space="preserve">9.1. Any communication in connection with this Agreement shall be done by the </w:t>
      </w:r>
      <w:proofErr w:type="gramStart"/>
      <w:r>
        <w:rPr>
          <w:rFonts w:ascii="Montserrat" w:eastAsia="Montserrat" w:hAnsi="Montserrat" w:cs="Montserrat"/>
        </w:rPr>
        <w:t>third party</w:t>
      </w:r>
      <w:proofErr w:type="gramEnd"/>
      <w:r>
        <w:rPr>
          <w:rFonts w:ascii="Montserrat" w:eastAsia="Montserrat" w:hAnsi="Montserrat" w:cs="Montserrat"/>
        </w:rPr>
        <w:t xml:space="preserve"> beneficiary in writing to the contact person mentioned below. </w:t>
      </w:r>
    </w:p>
    <w:p w14:paraId="00000232" w14:textId="77777777" w:rsidR="007A6512" w:rsidRDefault="007A6512">
      <w:pPr>
        <w:jc w:val="both"/>
        <w:rPr>
          <w:rFonts w:ascii="Montserrat" w:eastAsia="Montserrat" w:hAnsi="Montserrat" w:cs="Montserrat"/>
        </w:rPr>
      </w:pPr>
    </w:p>
    <w:p w14:paraId="00000233" w14:textId="77777777" w:rsidR="007A6512" w:rsidRDefault="00F83762">
      <w:pPr>
        <w:jc w:val="both"/>
        <w:rPr>
          <w:rFonts w:ascii="Montserrat" w:eastAsia="Montserrat" w:hAnsi="Montserrat" w:cs="Montserrat"/>
        </w:rPr>
      </w:pPr>
      <w:r>
        <w:rPr>
          <w:rFonts w:ascii="Montserrat" w:eastAsia="Montserrat" w:hAnsi="Montserrat" w:cs="Montserrat"/>
        </w:rPr>
        <w:t>9.2. Contact person of the Business Sup</w:t>
      </w:r>
      <w:r>
        <w:rPr>
          <w:rFonts w:ascii="Montserrat" w:eastAsia="Montserrat" w:hAnsi="Montserrat" w:cs="Montserrat"/>
        </w:rPr>
        <w:t xml:space="preserve">port Organisation: </w:t>
      </w:r>
    </w:p>
    <w:p w14:paraId="00000234" w14:textId="77777777" w:rsidR="007A6512" w:rsidRDefault="00F83762">
      <w:pPr>
        <w:jc w:val="both"/>
        <w:rPr>
          <w:rFonts w:ascii="Montserrat" w:eastAsia="Montserrat" w:hAnsi="Montserrat" w:cs="Montserrat"/>
        </w:rPr>
      </w:pPr>
      <w:proofErr w:type="gramStart"/>
      <w:r>
        <w:rPr>
          <w:rFonts w:ascii="Montserrat" w:eastAsia="Montserrat" w:hAnsi="Montserrat" w:cs="Montserrat"/>
        </w:rPr>
        <w:t>BSO:_</w:t>
      </w:r>
      <w:proofErr w:type="gramEnd"/>
      <w:r>
        <w:rPr>
          <w:rFonts w:ascii="Montserrat" w:eastAsia="Montserrat" w:hAnsi="Montserrat" w:cs="Montserrat"/>
        </w:rPr>
        <w:t xml:space="preserve">_________________________________________ </w:t>
      </w:r>
    </w:p>
    <w:p w14:paraId="00000235" w14:textId="77777777" w:rsidR="007A6512" w:rsidRDefault="00F83762">
      <w:pPr>
        <w:jc w:val="both"/>
        <w:rPr>
          <w:rFonts w:ascii="Montserrat" w:eastAsia="Montserrat" w:hAnsi="Montserrat" w:cs="Montserrat"/>
        </w:rPr>
      </w:pPr>
      <w:proofErr w:type="gramStart"/>
      <w:r>
        <w:rPr>
          <w:rFonts w:ascii="Montserrat" w:eastAsia="Montserrat" w:hAnsi="Montserrat" w:cs="Montserrat"/>
        </w:rPr>
        <w:t>Name:_</w:t>
      </w:r>
      <w:proofErr w:type="gramEnd"/>
      <w:r>
        <w:rPr>
          <w:rFonts w:ascii="Montserrat" w:eastAsia="Montserrat" w:hAnsi="Montserrat" w:cs="Montserrat"/>
        </w:rPr>
        <w:t xml:space="preserve">_________________________________________________ </w:t>
      </w:r>
    </w:p>
    <w:p w14:paraId="00000236" w14:textId="77777777" w:rsidR="007A6512" w:rsidRDefault="00F83762">
      <w:pPr>
        <w:jc w:val="both"/>
        <w:rPr>
          <w:rFonts w:ascii="Montserrat" w:eastAsia="Montserrat" w:hAnsi="Montserrat" w:cs="Montserrat"/>
        </w:rPr>
      </w:pPr>
      <w:proofErr w:type="gramStart"/>
      <w:r>
        <w:rPr>
          <w:rFonts w:ascii="Montserrat" w:eastAsia="Montserrat" w:hAnsi="Montserrat" w:cs="Montserrat"/>
        </w:rPr>
        <w:t>Function:_</w:t>
      </w:r>
      <w:proofErr w:type="gramEnd"/>
      <w:r>
        <w:rPr>
          <w:rFonts w:ascii="Montserrat" w:eastAsia="Montserrat" w:hAnsi="Montserrat" w:cs="Montserrat"/>
        </w:rPr>
        <w:t xml:space="preserve">_________________________________________________ </w:t>
      </w:r>
    </w:p>
    <w:p w14:paraId="00000237" w14:textId="77777777" w:rsidR="007A6512" w:rsidRDefault="00F83762">
      <w:pPr>
        <w:jc w:val="both"/>
        <w:rPr>
          <w:rFonts w:ascii="Montserrat" w:eastAsia="Montserrat" w:hAnsi="Montserrat" w:cs="Montserrat"/>
        </w:rPr>
      </w:pPr>
      <w:proofErr w:type="gramStart"/>
      <w:r>
        <w:rPr>
          <w:rFonts w:ascii="Montserrat" w:eastAsia="Montserrat" w:hAnsi="Montserrat" w:cs="Montserrat"/>
        </w:rPr>
        <w:t>Address:_</w:t>
      </w:r>
      <w:proofErr w:type="gramEnd"/>
      <w:r>
        <w:rPr>
          <w:rFonts w:ascii="Montserrat" w:eastAsia="Montserrat" w:hAnsi="Montserrat" w:cs="Montserrat"/>
        </w:rPr>
        <w:t xml:space="preserve">_________________________________________________ </w:t>
      </w:r>
    </w:p>
    <w:p w14:paraId="00000238" w14:textId="77777777" w:rsidR="007A6512" w:rsidRDefault="00F83762">
      <w:pPr>
        <w:jc w:val="both"/>
        <w:rPr>
          <w:rFonts w:ascii="Montserrat" w:eastAsia="Montserrat" w:hAnsi="Montserrat" w:cs="Montserrat"/>
        </w:rPr>
      </w:pPr>
      <w:proofErr w:type="gramStart"/>
      <w:r>
        <w:rPr>
          <w:rFonts w:ascii="Montserrat" w:eastAsia="Montserrat" w:hAnsi="Montserrat" w:cs="Montserrat"/>
        </w:rPr>
        <w:t>Tel.:_</w:t>
      </w:r>
      <w:proofErr w:type="gramEnd"/>
      <w:r>
        <w:rPr>
          <w:rFonts w:ascii="Montserrat" w:eastAsia="Montserrat" w:hAnsi="Montserrat" w:cs="Montserrat"/>
        </w:rPr>
        <w:t xml:space="preserve">_________________________________________________ </w:t>
      </w:r>
    </w:p>
    <w:p w14:paraId="00000239" w14:textId="77777777" w:rsidR="007A6512" w:rsidRDefault="00F83762">
      <w:pPr>
        <w:jc w:val="both"/>
        <w:rPr>
          <w:rFonts w:ascii="Montserrat" w:eastAsia="Montserrat" w:hAnsi="Montserrat" w:cs="Montserrat"/>
        </w:rPr>
      </w:pPr>
      <w:r>
        <w:rPr>
          <w:rFonts w:ascii="Montserrat" w:eastAsia="Montserrat" w:hAnsi="Montserrat" w:cs="Montserrat"/>
        </w:rPr>
        <w:t xml:space="preserve">Email: __________________________________________________ </w:t>
      </w:r>
    </w:p>
    <w:p w14:paraId="0000023A" w14:textId="77777777" w:rsidR="007A6512" w:rsidRDefault="007A6512">
      <w:pPr>
        <w:jc w:val="both"/>
        <w:rPr>
          <w:rFonts w:ascii="Montserrat" w:eastAsia="Montserrat" w:hAnsi="Montserrat" w:cs="Montserrat"/>
        </w:rPr>
      </w:pPr>
    </w:p>
    <w:p w14:paraId="0000023B" w14:textId="77777777" w:rsidR="007A6512" w:rsidRDefault="00F83762">
      <w:pPr>
        <w:jc w:val="both"/>
        <w:rPr>
          <w:rFonts w:ascii="Montserrat" w:eastAsia="Montserrat" w:hAnsi="Montserrat" w:cs="Montserrat"/>
        </w:rPr>
      </w:pPr>
      <w:r>
        <w:rPr>
          <w:rFonts w:ascii="Montserrat" w:eastAsia="Montserrat" w:hAnsi="Montserrat" w:cs="Montserrat"/>
        </w:rPr>
        <w:t xml:space="preserve">9.3. Contact person of the Third-party Beneficiary: </w:t>
      </w:r>
    </w:p>
    <w:p w14:paraId="0000023C" w14:textId="77777777" w:rsidR="007A6512" w:rsidRDefault="00F83762">
      <w:pPr>
        <w:jc w:val="both"/>
        <w:rPr>
          <w:rFonts w:ascii="Montserrat" w:eastAsia="Montserrat" w:hAnsi="Montserrat" w:cs="Montserrat"/>
        </w:rPr>
      </w:pPr>
      <w:proofErr w:type="gramStart"/>
      <w:r>
        <w:rPr>
          <w:rFonts w:ascii="Montserrat" w:eastAsia="Montserrat" w:hAnsi="Montserrat" w:cs="Montserrat"/>
        </w:rPr>
        <w:t>SME:_</w:t>
      </w:r>
      <w:proofErr w:type="gramEnd"/>
      <w:r>
        <w:rPr>
          <w:rFonts w:ascii="Montserrat" w:eastAsia="Montserrat" w:hAnsi="Montserrat" w:cs="Montserrat"/>
        </w:rPr>
        <w:t>_____________________</w:t>
      </w:r>
      <w:r>
        <w:rPr>
          <w:rFonts w:ascii="Montserrat" w:eastAsia="Montserrat" w:hAnsi="Montserrat" w:cs="Montserrat"/>
        </w:rPr>
        <w:t xml:space="preserve">____________________ </w:t>
      </w:r>
    </w:p>
    <w:p w14:paraId="0000023D" w14:textId="77777777" w:rsidR="007A6512" w:rsidRDefault="00F83762">
      <w:pPr>
        <w:jc w:val="both"/>
        <w:rPr>
          <w:rFonts w:ascii="Montserrat" w:eastAsia="Montserrat" w:hAnsi="Montserrat" w:cs="Montserrat"/>
        </w:rPr>
      </w:pPr>
      <w:proofErr w:type="gramStart"/>
      <w:r>
        <w:rPr>
          <w:rFonts w:ascii="Montserrat" w:eastAsia="Montserrat" w:hAnsi="Montserrat" w:cs="Montserrat"/>
        </w:rPr>
        <w:t>Name:_</w:t>
      </w:r>
      <w:proofErr w:type="gramEnd"/>
      <w:r>
        <w:rPr>
          <w:rFonts w:ascii="Montserrat" w:eastAsia="Montserrat" w:hAnsi="Montserrat" w:cs="Montserrat"/>
        </w:rPr>
        <w:t xml:space="preserve">_________________________________________________ </w:t>
      </w:r>
    </w:p>
    <w:p w14:paraId="0000023E" w14:textId="77777777" w:rsidR="007A6512" w:rsidRDefault="00F83762">
      <w:pPr>
        <w:jc w:val="both"/>
        <w:rPr>
          <w:rFonts w:ascii="Montserrat" w:eastAsia="Montserrat" w:hAnsi="Montserrat" w:cs="Montserrat"/>
        </w:rPr>
      </w:pPr>
      <w:proofErr w:type="gramStart"/>
      <w:r>
        <w:rPr>
          <w:rFonts w:ascii="Montserrat" w:eastAsia="Montserrat" w:hAnsi="Montserrat" w:cs="Montserrat"/>
        </w:rPr>
        <w:t>Function:_</w:t>
      </w:r>
      <w:proofErr w:type="gramEnd"/>
      <w:r>
        <w:rPr>
          <w:rFonts w:ascii="Montserrat" w:eastAsia="Montserrat" w:hAnsi="Montserrat" w:cs="Montserrat"/>
        </w:rPr>
        <w:t xml:space="preserve">_________________________________________________ </w:t>
      </w:r>
    </w:p>
    <w:p w14:paraId="0000023F" w14:textId="77777777" w:rsidR="007A6512" w:rsidRDefault="00F83762">
      <w:pPr>
        <w:jc w:val="both"/>
        <w:rPr>
          <w:rFonts w:ascii="Montserrat" w:eastAsia="Montserrat" w:hAnsi="Montserrat" w:cs="Montserrat"/>
        </w:rPr>
      </w:pPr>
      <w:proofErr w:type="gramStart"/>
      <w:r>
        <w:rPr>
          <w:rFonts w:ascii="Montserrat" w:eastAsia="Montserrat" w:hAnsi="Montserrat" w:cs="Montserrat"/>
        </w:rPr>
        <w:lastRenderedPageBreak/>
        <w:t>Address:_</w:t>
      </w:r>
      <w:proofErr w:type="gramEnd"/>
      <w:r>
        <w:rPr>
          <w:rFonts w:ascii="Montserrat" w:eastAsia="Montserrat" w:hAnsi="Montserrat" w:cs="Montserrat"/>
        </w:rPr>
        <w:t xml:space="preserve">_________________________________________________ </w:t>
      </w:r>
    </w:p>
    <w:p w14:paraId="00000240" w14:textId="77777777" w:rsidR="007A6512" w:rsidRDefault="00F83762">
      <w:pPr>
        <w:jc w:val="both"/>
        <w:rPr>
          <w:rFonts w:ascii="Montserrat" w:eastAsia="Montserrat" w:hAnsi="Montserrat" w:cs="Montserrat"/>
        </w:rPr>
      </w:pPr>
      <w:proofErr w:type="gramStart"/>
      <w:r>
        <w:rPr>
          <w:rFonts w:ascii="Montserrat" w:eastAsia="Montserrat" w:hAnsi="Montserrat" w:cs="Montserrat"/>
        </w:rPr>
        <w:t>Tel.:_</w:t>
      </w:r>
      <w:proofErr w:type="gramEnd"/>
      <w:r>
        <w:rPr>
          <w:rFonts w:ascii="Montserrat" w:eastAsia="Montserrat" w:hAnsi="Montserrat" w:cs="Montserrat"/>
        </w:rPr>
        <w:t xml:space="preserve">_________________________________________________ </w:t>
      </w:r>
    </w:p>
    <w:p w14:paraId="00000241" w14:textId="77777777" w:rsidR="007A6512" w:rsidRDefault="00F83762">
      <w:pPr>
        <w:jc w:val="both"/>
        <w:rPr>
          <w:rFonts w:ascii="Montserrat" w:eastAsia="Montserrat" w:hAnsi="Montserrat" w:cs="Montserrat"/>
        </w:rPr>
      </w:pPr>
      <w:proofErr w:type="gramStart"/>
      <w:r>
        <w:rPr>
          <w:rFonts w:ascii="Montserrat" w:eastAsia="Montserrat" w:hAnsi="Montserrat" w:cs="Montserrat"/>
        </w:rPr>
        <w:t>Email:_</w:t>
      </w:r>
      <w:proofErr w:type="gramEnd"/>
      <w:r>
        <w:rPr>
          <w:rFonts w:ascii="Montserrat" w:eastAsia="Montserrat" w:hAnsi="Montserrat" w:cs="Montserrat"/>
        </w:rPr>
        <w:t xml:space="preserve">_________________________________________________ </w:t>
      </w:r>
    </w:p>
    <w:p w14:paraId="00000242" w14:textId="77777777" w:rsidR="007A6512" w:rsidRDefault="007A6512">
      <w:pPr>
        <w:jc w:val="both"/>
        <w:rPr>
          <w:rFonts w:ascii="Montserrat" w:eastAsia="Montserrat" w:hAnsi="Montserrat" w:cs="Montserrat"/>
        </w:rPr>
      </w:pPr>
    </w:p>
    <w:p w14:paraId="00000243" w14:textId="77777777" w:rsidR="007A6512" w:rsidRDefault="00F83762">
      <w:pPr>
        <w:jc w:val="both"/>
        <w:rPr>
          <w:rFonts w:ascii="Montserrat SemiBold" w:eastAsia="Montserrat SemiBold" w:hAnsi="Montserrat SemiBold" w:cs="Montserrat SemiBold"/>
        </w:rPr>
      </w:pPr>
      <w:r>
        <w:rPr>
          <w:rFonts w:ascii="Montserrat SemiBold" w:eastAsia="Montserrat SemiBold" w:hAnsi="Montserrat SemiBold" w:cs="Montserrat SemiBold"/>
        </w:rPr>
        <w:t xml:space="preserve">Article 10 – Bank account </w:t>
      </w:r>
    </w:p>
    <w:p w14:paraId="00000244" w14:textId="77777777" w:rsidR="007A6512" w:rsidRDefault="00F83762">
      <w:pPr>
        <w:jc w:val="both"/>
        <w:rPr>
          <w:rFonts w:ascii="Montserrat" w:eastAsia="Montserrat" w:hAnsi="Montserrat" w:cs="Montserrat"/>
        </w:rPr>
      </w:pPr>
      <w:r>
        <w:rPr>
          <w:rFonts w:ascii="Montserrat" w:eastAsia="Montserrat" w:hAnsi="Montserrat" w:cs="Montserrat"/>
        </w:rPr>
        <w:t>10.1. Payment of the financial support will be made as follows: Name of the third-party beneficiary bank account holder:</w:t>
      </w:r>
    </w:p>
    <w:p w14:paraId="00000245" w14:textId="77777777" w:rsidR="007A6512" w:rsidRDefault="00F83762">
      <w:pPr>
        <w:jc w:val="both"/>
        <w:rPr>
          <w:rFonts w:ascii="Montserrat" w:eastAsia="Montserrat" w:hAnsi="Montserrat" w:cs="Montserrat"/>
        </w:rPr>
      </w:pPr>
      <w:r>
        <w:rPr>
          <w:rFonts w:ascii="Montserrat" w:eastAsia="Montserrat" w:hAnsi="Montserrat" w:cs="Montserrat"/>
        </w:rPr>
        <w:t xml:space="preserve">Name of the bank: __________________________________________________ </w:t>
      </w:r>
    </w:p>
    <w:p w14:paraId="00000246" w14:textId="77777777" w:rsidR="007A6512" w:rsidRDefault="00F83762">
      <w:pPr>
        <w:jc w:val="both"/>
        <w:rPr>
          <w:rFonts w:ascii="Montserrat" w:eastAsia="Montserrat" w:hAnsi="Montserrat" w:cs="Montserrat"/>
        </w:rPr>
      </w:pPr>
      <w:r>
        <w:rPr>
          <w:rFonts w:ascii="Montserrat" w:eastAsia="Montserrat" w:hAnsi="Montserrat" w:cs="Montserrat"/>
        </w:rPr>
        <w:t>Registered office: ______________________________________________</w:t>
      </w:r>
      <w:r>
        <w:rPr>
          <w:rFonts w:ascii="Montserrat" w:eastAsia="Montserrat" w:hAnsi="Montserrat" w:cs="Montserrat"/>
        </w:rPr>
        <w:t xml:space="preserve">____ </w:t>
      </w:r>
    </w:p>
    <w:p w14:paraId="00000247" w14:textId="77777777" w:rsidR="007A6512" w:rsidRDefault="00F83762">
      <w:pPr>
        <w:jc w:val="both"/>
        <w:rPr>
          <w:rFonts w:ascii="Montserrat" w:eastAsia="Montserrat" w:hAnsi="Montserrat" w:cs="Montserrat"/>
        </w:rPr>
      </w:pPr>
      <w:r>
        <w:rPr>
          <w:rFonts w:ascii="Montserrat" w:eastAsia="Montserrat" w:hAnsi="Montserrat" w:cs="Montserrat"/>
        </w:rPr>
        <w:t xml:space="preserve">IBAN: __________________________________________________ </w:t>
      </w:r>
    </w:p>
    <w:p w14:paraId="00000248" w14:textId="77777777" w:rsidR="007A6512" w:rsidRDefault="00F83762">
      <w:pPr>
        <w:jc w:val="both"/>
        <w:rPr>
          <w:rFonts w:ascii="Montserrat" w:eastAsia="Montserrat" w:hAnsi="Montserrat" w:cs="Montserrat"/>
        </w:rPr>
      </w:pPr>
      <w:r>
        <w:rPr>
          <w:rFonts w:ascii="Montserrat" w:eastAsia="Montserrat" w:hAnsi="Montserrat" w:cs="Montserrat"/>
        </w:rPr>
        <w:t>BIC/</w:t>
      </w:r>
      <w:proofErr w:type="gramStart"/>
      <w:r>
        <w:rPr>
          <w:rFonts w:ascii="Montserrat" w:eastAsia="Montserrat" w:hAnsi="Montserrat" w:cs="Montserrat"/>
        </w:rPr>
        <w:t>SWIFT:_</w:t>
      </w:r>
      <w:proofErr w:type="gramEnd"/>
      <w:r>
        <w:rPr>
          <w:rFonts w:ascii="Montserrat" w:eastAsia="Montserrat" w:hAnsi="Montserrat" w:cs="Montserrat"/>
        </w:rPr>
        <w:t xml:space="preserve">_________________________________________________ </w:t>
      </w:r>
    </w:p>
    <w:p w14:paraId="00000249" w14:textId="77777777" w:rsidR="007A6512" w:rsidRDefault="00F83762">
      <w:pPr>
        <w:jc w:val="both"/>
        <w:rPr>
          <w:rFonts w:ascii="Montserrat SemiBold" w:eastAsia="Montserrat SemiBold" w:hAnsi="Montserrat SemiBold" w:cs="Montserrat SemiBold"/>
        </w:rPr>
      </w:pPr>
      <w:r>
        <w:rPr>
          <w:rFonts w:ascii="Montserrat SemiBold" w:eastAsia="Montserrat SemiBold" w:hAnsi="Montserrat SemiBold" w:cs="Montserrat SemiBold"/>
        </w:rPr>
        <w:t>Article 11 – Applicable law and competent jurisdiction</w:t>
      </w:r>
    </w:p>
    <w:p w14:paraId="0000024A" w14:textId="77777777" w:rsidR="007A6512" w:rsidRDefault="00F83762">
      <w:pPr>
        <w:jc w:val="both"/>
        <w:rPr>
          <w:rFonts w:ascii="Montserrat" w:eastAsia="Montserrat" w:hAnsi="Montserrat" w:cs="Montserrat"/>
        </w:rPr>
      </w:pPr>
      <w:r>
        <w:rPr>
          <w:rFonts w:ascii="Montserrat" w:eastAsia="Montserrat" w:hAnsi="Montserrat" w:cs="Montserrat"/>
        </w:rPr>
        <w:t>11.1. This Agreement is governed by the terms mentioned in this Agreement u</w:t>
      </w:r>
      <w:r>
        <w:rPr>
          <w:rFonts w:ascii="Montserrat" w:eastAsia="Montserrat" w:hAnsi="Montserrat" w:cs="Montserrat"/>
        </w:rPr>
        <w:t>nder the law of Italy</w:t>
      </w:r>
    </w:p>
    <w:p w14:paraId="0000024B" w14:textId="77777777" w:rsidR="007A6512" w:rsidRDefault="00F83762">
      <w:pPr>
        <w:jc w:val="both"/>
        <w:rPr>
          <w:rFonts w:ascii="Montserrat" w:eastAsia="Montserrat" w:hAnsi="Montserrat" w:cs="Montserrat"/>
        </w:rPr>
      </w:pPr>
      <w:r>
        <w:rPr>
          <w:rFonts w:ascii="Montserrat" w:eastAsia="Montserrat" w:hAnsi="Montserrat" w:cs="Montserrat"/>
        </w:rPr>
        <w:t>11.2. The courts having jurisdiction for matters relating to this Agreement shall be the courts of MATERA.</w:t>
      </w:r>
    </w:p>
    <w:p w14:paraId="0000024C" w14:textId="77777777" w:rsidR="007A6512" w:rsidRDefault="007A6512">
      <w:pPr>
        <w:jc w:val="both"/>
        <w:rPr>
          <w:rFonts w:ascii="Montserrat" w:eastAsia="Montserrat" w:hAnsi="Montserrat" w:cs="Montserrat"/>
        </w:rPr>
      </w:pPr>
    </w:p>
    <w:p w14:paraId="0000024D" w14:textId="77777777" w:rsidR="007A6512" w:rsidRDefault="00F83762">
      <w:pPr>
        <w:jc w:val="both"/>
        <w:rPr>
          <w:rFonts w:ascii="Montserrat SemiBold" w:eastAsia="Montserrat SemiBold" w:hAnsi="Montserrat SemiBold" w:cs="Montserrat SemiBold"/>
        </w:rPr>
      </w:pPr>
      <w:r>
        <w:rPr>
          <w:rFonts w:ascii="Montserrat SemiBold" w:eastAsia="Montserrat SemiBold" w:hAnsi="Montserrat SemiBold" w:cs="Montserrat SemiBold"/>
        </w:rPr>
        <w:t>Article 12 – Termination of this Agreement</w:t>
      </w:r>
    </w:p>
    <w:p w14:paraId="0000024E" w14:textId="77777777" w:rsidR="007A6512" w:rsidRDefault="00F83762">
      <w:pPr>
        <w:jc w:val="both"/>
        <w:rPr>
          <w:rFonts w:ascii="Montserrat" w:eastAsia="Montserrat" w:hAnsi="Montserrat" w:cs="Montserrat"/>
        </w:rPr>
      </w:pPr>
      <w:r>
        <w:rPr>
          <w:rFonts w:ascii="Montserrat" w:eastAsia="Montserrat" w:hAnsi="Montserrat" w:cs="Montserrat"/>
        </w:rPr>
        <w:t>12.1. The BSO may terminate this Agreement if the third-party beneficiary has inade</w:t>
      </w:r>
      <w:r>
        <w:rPr>
          <w:rFonts w:ascii="Montserrat" w:eastAsia="Montserrat" w:hAnsi="Montserrat" w:cs="Montserrat"/>
        </w:rPr>
        <w:t>quately discharged or failed to discharge any of the contractual obligations, insofar as this is not due to force majeure, after notification to the third-party beneficiary, who discharged or failed to discharge any of his contractual obligations, by regis</w:t>
      </w:r>
      <w:r>
        <w:rPr>
          <w:rFonts w:ascii="Montserrat" w:eastAsia="Montserrat" w:hAnsi="Montserrat" w:cs="Montserrat"/>
        </w:rPr>
        <w:t>tered letter has remained without effect for one month. The notice period is 1 (one) month, which begins on the 1st calendar day of the month following the month in which the notice was delivered to the third-party beneficiary.</w:t>
      </w:r>
    </w:p>
    <w:p w14:paraId="0000024F" w14:textId="77777777" w:rsidR="007A6512" w:rsidRDefault="007A6512">
      <w:pPr>
        <w:jc w:val="both"/>
        <w:rPr>
          <w:rFonts w:ascii="Montserrat" w:eastAsia="Montserrat" w:hAnsi="Montserrat" w:cs="Montserrat"/>
        </w:rPr>
      </w:pPr>
    </w:p>
    <w:p w14:paraId="00000250" w14:textId="77777777" w:rsidR="007A6512" w:rsidRDefault="00F83762">
      <w:pPr>
        <w:jc w:val="both"/>
        <w:rPr>
          <w:rFonts w:ascii="Montserrat SemiBold" w:eastAsia="Montserrat SemiBold" w:hAnsi="Montserrat SemiBold" w:cs="Montserrat SemiBold"/>
        </w:rPr>
      </w:pPr>
      <w:r>
        <w:rPr>
          <w:rFonts w:ascii="Montserrat SemiBold" w:eastAsia="Montserrat SemiBold" w:hAnsi="Montserrat SemiBold" w:cs="Montserrat SemiBold"/>
        </w:rPr>
        <w:t>Article 13 - Amendment</w:t>
      </w:r>
    </w:p>
    <w:p w14:paraId="00000251" w14:textId="77777777" w:rsidR="007A6512" w:rsidRDefault="00F83762">
      <w:pPr>
        <w:jc w:val="both"/>
        <w:rPr>
          <w:rFonts w:ascii="Montserrat" w:eastAsia="Montserrat" w:hAnsi="Montserrat" w:cs="Montserrat"/>
        </w:rPr>
      </w:pPr>
      <w:r>
        <w:rPr>
          <w:rFonts w:ascii="Montserrat" w:eastAsia="Montserrat" w:hAnsi="Montserrat" w:cs="Montserrat"/>
        </w:rPr>
        <w:t>13.1</w:t>
      </w:r>
      <w:r>
        <w:rPr>
          <w:rFonts w:ascii="Montserrat" w:eastAsia="Montserrat" w:hAnsi="Montserrat" w:cs="Montserrat"/>
        </w:rPr>
        <w:t>. Any amendment to this Agreement must be the subject of a written</w:t>
      </w:r>
    </w:p>
    <w:p w14:paraId="00000252" w14:textId="77777777" w:rsidR="007A6512" w:rsidRDefault="00F83762">
      <w:pPr>
        <w:jc w:val="both"/>
        <w:rPr>
          <w:rFonts w:ascii="Montserrat" w:eastAsia="Montserrat" w:hAnsi="Montserrat" w:cs="Montserrat"/>
        </w:rPr>
      </w:pPr>
      <w:r>
        <w:rPr>
          <w:rFonts w:ascii="Montserrat" w:eastAsia="Montserrat" w:hAnsi="Montserrat" w:cs="Montserrat"/>
        </w:rPr>
        <w:t>supplementary agreement. No oral agreement may bind the parties to this effect.</w:t>
      </w:r>
    </w:p>
    <w:p w14:paraId="00000253" w14:textId="77777777" w:rsidR="007A6512" w:rsidRDefault="00F83762">
      <w:pPr>
        <w:jc w:val="both"/>
        <w:rPr>
          <w:rFonts w:ascii="Montserrat" w:eastAsia="Montserrat" w:hAnsi="Montserrat" w:cs="Montserrat"/>
        </w:rPr>
      </w:pPr>
      <w:r>
        <w:rPr>
          <w:rFonts w:ascii="Montserrat" w:eastAsia="Montserrat" w:hAnsi="Montserrat" w:cs="Montserrat"/>
        </w:rPr>
        <w:t>13.2. This Agreement shall come into force on the day when it has been signed by all parties. Specific countr</w:t>
      </w:r>
      <w:r>
        <w:rPr>
          <w:rFonts w:ascii="Montserrat" w:eastAsia="Montserrat" w:hAnsi="Montserrat" w:cs="Montserrat"/>
        </w:rPr>
        <w:t>y rules and regulations are detailed as follow (if applicable):</w:t>
      </w:r>
    </w:p>
    <w:p w14:paraId="00000254" w14:textId="77777777" w:rsidR="007A6512" w:rsidRDefault="00F83762">
      <w:pPr>
        <w:jc w:val="both"/>
        <w:rPr>
          <w:rFonts w:ascii="Montserrat" w:eastAsia="Montserrat" w:hAnsi="Montserrat" w:cs="Montserrat"/>
        </w:rPr>
      </w:pPr>
      <w:r>
        <w:rPr>
          <w:rFonts w:ascii="Montserrat" w:eastAsia="Montserrat" w:hAnsi="Montserrat" w:cs="Montserrat"/>
        </w:rPr>
        <w:t>__________________________________________________</w:t>
      </w:r>
    </w:p>
    <w:p w14:paraId="48C0E79D" w14:textId="77777777" w:rsidR="00C9380B" w:rsidRDefault="00C9380B">
      <w:pPr>
        <w:jc w:val="both"/>
        <w:rPr>
          <w:rFonts w:ascii="Montserrat" w:eastAsia="Montserrat" w:hAnsi="Montserrat" w:cs="Montserrat"/>
        </w:rPr>
      </w:pPr>
    </w:p>
    <w:p w14:paraId="00000257" w14:textId="0E074A7A" w:rsidR="007A6512" w:rsidRDefault="00F83762">
      <w:pPr>
        <w:jc w:val="both"/>
        <w:rPr>
          <w:rFonts w:ascii="Montserrat" w:eastAsia="Montserrat" w:hAnsi="Montserrat" w:cs="Montserrat"/>
        </w:rPr>
      </w:pPr>
      <w:r>
        <w:rPr>
          <w:rFonts w:ascii="Montserrat" w:eastAsia="Montserrat" w:hAnsi="Montserrat" w:cs="Montserrat"/>
        </w:rPr>
        <w:t>13.3. Done in 2 copies, one for each pa</w:t>
      </w:r>
      <w:r>
        <w:rPr>
          <w:rFonts w:ascii="Montserrat" w:eastAsia="Montserrat" w:hAnsi="Montserrat" w:cs="Montserrat"/>
        </w:rPr>
        <w:t xml:space="preserve">rty. </w:t>
      </w:r>
    </w:p>
    <w:p w14:paraId="00000258" w14:textId="77777777" w:rsidR="007A6512" w:rsidRDefault="007A6512">
      <w:pPr>
        <w:jc w:val="both"/>
        <w:rPr>
          <w:rFonts w:ascii="Montserrat" w:eastAsia="Montserrat" w:hAnsi="Montserrat" w:cs="Montserrat"/>
        </w:rPr>
      </w:pPr>
    </w:p>
    <w:p w14:paraId="00000259" w14:textId="77777777" w:rsidR="007A6512" w:rsidRDefault="00F83762">
      <w:pPr>
        <w:jc w:val="both"/>
        <w:rPr>
          <w:rFonts w:ascii="Montserrat" w:eastAsia="Montserrat" w:hAnsi="Montserrat" w:cs="Montserrat"/>
        </w:rPr>
      </w:pPr>
      <w:r>
        <w:rPr>
          <w:rFonts w:ascii="Montserrat" w:eastAsia="Montserrat" w:hAnsi="Montserrat" w:cs="Montserrat"/>
        </w:rPr>
        <w:t xml:space="preserve">City, Country, Date </w:t>
      </w:r>
    </w:p>
    <w:p w14:paraId="0000025A" w14:textId="77777777" w:rsidR="007A6512" w:rsidRDefault="007A6512">
      <w:pPr>
        <w:jc w:val="both"/>
        <w:rPr>
          <w:rFonts w:ascii="Montserrat" w:eastAsia="Montserrat" w:hAnsi="Montserrat" w:cs="Montserrat"/>
        </w:rPr>
      </w:pPr>
    </w:p>
    <w:p w14:paraId="0000025B" w14:textId="77777777" w:rsidR="007A6512" w:rsidRDefault="00F83762" w:rsidP="00C9380B">
      <w:pPr>
        <w:jc w:val="right"/>
        <w:rPr>
          <w:rFonts w:ascii="Montserrat" w:eastAsia="Montserrat" w:hAnsi="Montserrat" w:cs="Montserrat"/>
        </w:rPr>
      </w:pPr>
      <w:r>
        <w:rPr>
          <w:rFonts w:ascii="Montserrat" w:eastAsia="Montserrat" w:hAnsi="Montserrat" w:cs="Montserrat"/>
        </w:rPr>
        <w:t>––––––––––––––––––––––––––––</w:t>
      </w:r>
    </w:p>
    <w:p w14:paraId="0000025C" w14:textId="77777777" w:rsidR="007A6512" w:rsidRDefault="007A6512">
      <w:pPr>
        <w:jc w:val="both"/>
        <w:rPr>
          <w:rFonts w:ascii="Montserrat" w:eastAsia="Montserrat" w:hAnsi="Montserrat" w:cs="Montserrat"/>
        </w:rPr>
      </w:pPr>
    </w:p>
    <w:p w14:paraId="389D8515" w14:textId="77777777" w:rsidR="00C9380B" w:rsidRDefault="00F83762" w:rsidP="00C9380B">
      <w:pPr>
        <w:jc w:val="right"/>
        <w:rPr>
          <w:rFonts w:ascii="Montserrat" w:eastAsia="Montserrat" w:hAnsi="Montserrat" w:cs="Montserrat"/>
        </w:rPr>
      </w:pPr>
      <w:r>
        <w:rPr>
          <w:rFonts w:ascii="Montserrat" w:eastAsia="Montserrat" w:hAnsi="Montserrat" w:cs="Montserrat"/>
        </w:rPr>
        <w:t xml:space="preserve">Signature of the Business Support </w:t>
      </w:r>
    </w:p>
    <w:p w14:paraId="0000025D" w14:textId="4686B368" w:rsidR="007A6512" w:rsidRDefault="00F83762" w:rsidP="00C9380B">
      <w:pPr>
        <w:jc w:val="right"/>
        <w:rPr>
          <w:rFonts w:ascii="Montserrat" w:eastAsia="Montserrat" w:hAnsi="Montserrat" w:cs="Montserrat"/>
        </w:rPr>
      </w:pPr>
      <w:r>
        <w:rPr>
          <w:rFonts w:ascii="Montserrat" w:eastAsia="Montserrat" w:hAnsi="Montserrat" w:cs="Montserrat"/>
        </w:rPr>
        <w:t>Organisation’s authorised representative</w:t>
      </w:r>
    </w:p>
    <w:p w14:paraId="0000025E" w14:textId="77777777" w:rsidR="007A6512" w:rsidRDefault="007A6512">
      <w:pPr>
        <w:jc w:val="both"/>
        <w:rPr>
          <w:rFonts w:ascii="Montserrat" w:eastAsia="Montserrat" w:hAnsi="Montserrat" w:cs="Montserrat"/>
        </w:rPr>
      </w:pPr>
    </w:p>
    <w:p w14:paraId="0000026A" w14:textId="77777777" w:rsidR="007A6512" w:rsidRDefault="007A6512">
      <w:pPr>
        <w:jc w:val="both"/>
        <w:rPr>
          <w:rFonts w:ascii="Montserrat" w:eastAsia="Montserrat" w:hAnsi="Montserrat" w:cs="Montserrat"/>
        </w:rPr>
      </w:pPr>
    </w:p>
    <w:sectPr w:rsidR="007A6512">
      <w:headerReference w:type="default" r:id="rId8"/>
      <w:footerReference w:type="default" r:id="rId9"/>
      <w:pgSz w:w="11909" w:h="16834"/>
      <w:pgMar w:top="1133" w:right="1440" w:bottom="1815"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24EFB0" w14:textId="77777777" w:rsidR="00F83762" w:rsidRDefault="00F83762">
      <w:pPr>
        <w:spacing w:line="240" w:lineRule="auto"/>
      </w:pPr>
      <w:r>
        <w:separator/>
      </w:r>
    </w:p>
  </w:endnote>
  <w:endnote w:type="continuationSeparator" w:id="0">
    <w:p w14:paraId="778FDFC7" w14:textId="77777777" w:rsidR="00F83762" w:rsidRDefault="00F837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Medium">
    <w:altName w:val="Montserrat Medium"/>
    <w:panose1 w:val="00000600000000000000"/>
    <w:charset w:val="4D"/>
    <w:family w:val="auto"/>
    <w:notTrueType/>
    <w:pitch w:val="variable"/>
    <w:sig w:usb0="20000007" w:usb1="00000001" w:usb2="00000000" w:usb3="00000000" w:csb0="00000193" w:csb1="00000000"/>
  </w:font>
  <w:font w:name="Montserrat SemiBold">
    <w:altName w:val="Montserrat SemiBold"/>
    <w:panose1 w:val="00000700000000000000"/>
    <w:charset w:val="4D"/>
    <w:family w:val="auto"/>
    <w:notTrueType/>
    <w:pitch w:val="variable"/>
    <w:sig w:usb0="20000007" w:usb1="00000001" w:usb2="00000000" w:usb3="00000000" w:csb0="00000193" w:csb1="00000000"/>
  </w:font>
  <w:font w:name="Montserrat">
    <w:altName w:val="Montserrat"/>
    <w:panose1 w:val="00000500000000000000"/>
    <w:charset w:val="4D"/>
    <w:family w:val="auto"/>
    <w:notTrueType/>
    <w:pitch w:val="variable"/>
    <w:sig w:usb0="20000007" w:usb1="00000001" w:usb2="00000000" w:usb3="00000000" w:csb0="00000193"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26D" w14:textId="77777777" w:rsidR="007A6512" w:rsidRDefault="00F83762">
    <w:pPr>
      <w:spacing w:line="240" w:lineRule="auto"/>
      <w:jc w:val="center"/>
      <w:rPr>
        <w:rFonts w:ascii="Montserrat" w:eastAsia="Montserrat" w:hAnsi="Montserrat" w:cs="Montserrat"/>
        <w:color w:val="595959"/>
        <w:sz w:val="15"/>
        <w:szCs w:val="15"/>
      </w:rPr>
    </w:pPr>
    <w:r>
      <w:rPr>
        <w:b/>
        <w:sz w:val="18"/>
        <w:szCs w:val="18"/>
      </w:rPr>
      <w:t xml:space="preserve"> </w:t>
    </w:r>
    <w:r>
      <w:rPr>
        <w:rFonts w:ascii="Montserrat" w:eastAsia="Montserrat" w:hAnsi="Montserrat" w:cs="Montserrat"/>
        <w:color w:val="595959"/>
        <w:sz w:val="15"/>
        <w:szCs w:val="15"/>
      </w:rPr>
      <w:t>This project has received funding from the COSME Programme (EISMEA)</w:t>
    </w:r>
    <w:r>
      <w:rPr>
        <w:noProof/>
      </w:rPr>
      <w:drawing>
        <wp:anchor distT="114300" distB="114300" distL="114300" distR="114300" simplePos="0" relativeHeight="251659264" behindDoc="0" locked="0" layoutInCell="1" hidden="0" allowOverlap="1">
          <wp:simplePos x="0" y="0"/>
          <wp:positionH relativeFrom="column">
            <wp:posOffset>5131125</wp:posOffset>
          </wp:positionH>
          <wp:positionV relativeFrom="paragraph">
            <wp:posOffset>-22197</wp:posOffset>
          </wp:positionV>
          <wp:extent cx="598557" cy="395475"/>
          <wp:effectExtent l="0" t="0" r="0" b="0"/>
          <wp:wrapNone/>
          <wp:docPr id="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
                  <a:srcRect r="64532"/>
                  <a:stretch>
                    <a:fillRect/>
                  </a:stretch>
                </pic:blipFill>
                <pic:spPr>
                  <a:xfrm>
                    <a:off x="0" y="0"/>
                    <a:ext cx="598557" cy="395475"/>
                  </a:xfrm>
                  <a:prstGeom prst="rect">
                    <a:avLst/>
                  </a:prstGeom>
                  <a:ln/>
                </pic:spPr>
              </pic:pic>
            </a:graphicData>
          </a:graphic>
        </wp:anchor>
      </w:drawing>
    </w:r>
    <w:r>
      <w:rPr>
        <w:noProof/>
      </w:rPr>
      <w:drawing>
        <wp:anchor distT="114300" distB="114300" distL="114300" distR="114300" simplePos="0" relativeHeight="251660288" behindDoc="0" locked="0" layoutInCell="1" hidden="0" allowOverlap="1">
          <wp:simplePos x="0" y="0"/>
          <wp:positionH relativeFrom="column">
            <wp:posOffset>-57149</wp:posOffset>
          </wp:positionH>
          <wp:positionV relativeFrom="paragraph">
            <wp:posOffset>-204974</wp:posOffset>
          </wp:positionV>
          <wp:extent cx="533400" cy="507484"/>
          <wp:effectExtent l="0" t="0" r="0" b="0"/>
          <wp:wrapNone/>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t="-10184" b="20943"/>
                  <a:stretch>
                    <a:fillRect/>
                  </a:stretch>
                </pic:blipFill>
                <pic:spPr>
                  <a:xfrm>
                    <a:off x="0" y="0"/>
                    <a:ext cx="533400" cy="507484"/>
                  </a:xfrm>
                  <a:prstGeom prst="rect">
                    <a:avLst/>
                  </a:prstGeom>
                  <a:ln/>
                </pic:spPr>
              </pic:pic>
            </a:graphicData>
          </a:graphic>
        </wp:anchor>
      </w:drawing>
    </w:r>
  </w:p>
  <w:p w14:paraId="0000026E" w14:textId="77777777" w:rsidR="007A6512" w:rsidRDefault="00F83762">
    <w:pPr>
      <w:spacing w:line="240" w:lineRule="auto"/>
      <w:jc w:val="center"/>
      <w:rPr>
        <w:rFonts w:ascii="Montserrat" w:eastAsia="Montserrat" w:hAnsi="Montserrat" w:cs="Montserrat"/>
        <w:sz w:val="15"/>
        <w:szCs w:val="15"/>
      </w:rPr>
    </w:pPr>
    <w:r>
      <w:rPr>
        <w:rFonts w:ascii="Montserrat" w:eastAsia="Montserrat" w:hAnsi="Montserrat" w:cs="Montserrat"/>
        <w:color w:val="595959"/>
        <w:sz w:val="15"/>
        <w:szCs w:val="15"/>
      </w:rPr>
      <w:t xml:space="preserve"> under grant agreement No.101038124</w:t>
    </w:r>
    <w:r>
      <w:rPr>
        <w:rFonts w:ascii="Montserrat" w:eastAsia="Montserrat" w:hAnsi="Montserrat" w:cs="Montserrat"/>
        <w:sz w:val="12"/>
        <w:szCs w:val="12"/>
      </w:rPr>
      <w:t xml:space="preserve"> </w:t>
    </w:r>
  </w:p>
  <w:p w14:paraId="0000026F" w14:textId="77777777" w:rsidR="007A6512" w:rsidRDefault="007A6512">
    <w:pPr>
      <w:spacing w:line="240" w:lineRule="auto"/>
      <w:ind w:left="720" w:firstLine="720"/>
      <w:jc w:val="center"/>
      <w:rPr>
        <w:b/>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36F840" w14:textId="77777777" w:rsidR="00F83762" w:rsidRDefault="00F83762">
      <w:pPr>
        <w:spacing w:line="240" w:lineRule="auto"/>
      </w:pPr>
      <w:r>
        <w:separator/>
      </w:r>
    </w:p>
  </w:footnote>
  <w:footnote w:type="continuationSeparator" w:id="0">
    <w:p w14:paraId="15D32B49" w14:textId="77777777" w:rsidR="00F83762" w:rsidRDefault="00F837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26B" w14:textId="77777777" w:rsidR="007A6512" w:rsidRDefault="007A6512">
    <w:pPr>
      <w:spacing w:line="240" w:lineRule="auto"/>
      <w:ind w:left="5760" w:firstLine="720"/>
      <w:rPr>
        <w: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86320"/>
    <w:multiLevelType w:val="multilevel"/>
    <w:tmpl w:val="2D800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E31CD4"/>
    <w:multiLevelType w:val="multilevel"/>
    <w:tmpl w:val="50C04A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1D1938"/>
    <w:multiLevelType w:val="multilevel"/>
    <w:tmpl w:val="790E851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07C83BD8"/>
    <w:multiLevelType w:val="multilevel"/>
    <w:tmpl w:val="138075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A760A83"/>
    <w:multiLevelType w:val="multilevel"/>
    <w:tmpl w:val="D1F2E5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4B464F8"/>
    <w:multiLevelType w:val="multilevel"/>
    <w:tmpl w:val="92E02B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CA93565"/>
    <w:multiLevelType w:val="multilevel"/>
    <w:tmpl w:val="3E162F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412935"/>
    <w:multiLevelType w:val="multilevel"/>
    <w:tmpl w:val="376EEB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2467754"/>
    <w:multiLevelType w:val="multilevel"/>
    <w:tmpl w:val="24AAED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BA9798D"/>
    <w:multiLevelType w:val="multilevel"/>
    <w:tmpl w:val="E4E612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0E2715C"/>
    <w:multiLevelType w:val="multilevel"/>
    <w:tmpl w:val="32043B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E8D2BF2"/>
    <w:multiLevelType w:val="multilevel"/>
    <w:tmpl w:val="5DE809C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55D47620"/>
    <w:multiLevelType w:val="multilevel"/>
    <w:tmpl w:val="000ABF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8BF31F7"/>
    <w:multiLevelType w:val="multilevel"/>
    <w:tmpl w:val="04AEE6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B973F3D"/>
    <w:multiLevelType w:val="multilevel"/>
    <w:tmpl w:val="8CCAA4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E9217BA"/>
    <w:multiLevelType w:val="multilevel"/>
    <w:tmpl w:val="D87223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2"/>
  </w:num>
  <w:num w:numId="3">
    <w:abstractNumId w:val="10"/>
  </w:num>
  <w:num w:numId="4">
    <w:abstractNumId w:val="9"/>
  </w:num>
  <w:num w:numId="5">
    <w:abstractNumId w:val="3"/>
  </w:num>
  <w:num w:numId="6">
    <w:abstractNumId w:val="13"/>
  </w:num>
  <w:num w:numId="7">
    <w:abstractNumId w:val="1"/>
  </w:num>
  <w:num w:numId="8">
    <w:abstractNumId w:val="11"/>
  </w:num>
  <w:num w:numId="9">
    <w:abstractNumId w:val="7"/>
  </w:num>
  <w:num w:numId="10">
    <w:abstractNumId w:val="14"/>
  </w:num>
  <w:num w:numId="11">
    <w:abstractNumId w:val="12"/>
  </w:num>
  <w:num w:numId="12">
    <w:abstractNumId w:val="15"/>
  </w:num>
  <w:num w:numId="13">
    <w:abstractNumId w:val="8"/>
  </w:num>
  <w:num w:numId="14">
    <w:abstractNumId w:val="6"/>
  </w:num>
  <w:num w:numId="15">
    <w:abstractNumId w:val="4"/>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1"/>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512"/>
    <w:rsid w:val="001349C0"/>
    <w:rsid w:val="00287516"/>
    <w:rsid w:val="007A6512"/>
    <w:rsid w:val="00C9380B"/>
    <w:rsid w:val="00F837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3B7AA53"/>
  <w15:docId w15:val="{B1780408-FF61-2F44-8738-BEED786E6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GB"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240" w:after="120"/>
      <w:ind w:left="720" w:hanging="360"/>
      <w:jc w:val="both"/>
      <w:outlineLvl w:val="0"/>
    </w:pPr>
    <w:rPr>
      <w:rFonts w:ascii="Montserrat Medium" w:eastAsia="Montserrat Medium" w:hAnsi="Montserrat Medium" w:cs="Montserrat Medium"/>
      <w:sz w:val="34"/>
      <w:szCs w:val="34"/>
      <w:u w:val="single"/>
    </w:rPr>
  </w:style>
  <w:style w:type="paragraph" w:styleId="Titolo2">
    <w:name w:val="heading 2"/>
    <w:basedOn w:val="Normale"/>
    <w:next w:val="Normale"/>
    <w:uiPriority w:val="9"/>
    <w:unhideWhenUsed/>
    <w:qFormat/>
    <w:pPr>
      <w:keepNext/>
      <w:keepLines/>
      <w:spacing w:after="120" w:line="240" w:lineRule="auto"/>
      <w:jc w:val="center"/>
      <w:outlineLvl w:val="1"/>
    </w:pPr>
    <w:rPr>
      <w:rFonts w:ascii="Montserrat SemiBold" w:eastAsia="Montserrat SemiBold" w:hAnsi="Montserrat SemiBold" w:cs="Montserrat SemiBold"/>
      <w:sz w:val="34"/>
      <w:szCs w:val="34"/>
    </w:rPr>
  </w:style>
  <w:style w:type="paragraph" w:styleId="Titolo3">
    <w:name w:val="heading 3"/>
    <w:basedOn w:val="Normale"/>
    <w:next w:val="Normale"/>
    <w:uiPriority w:val="9"/>
    <w:unhideWhenUsed/>
    <w:qFormat/>
    <w:pPr>
      <w:keepNext/>
      <w:keepLines/>
      <w:spacing w:after="120" w:line="240" w:lineRule="auto"/>
      <w:jc w:val="both"/>
      <w:outlineLvl w:val="2"/>
    </w:pPr>
    <w:rPr>
      <w:rFonts w:ascii="Montserrat" w:eastAsia="Montserrat" w:hAnsi="Montserrat" w:cs="Montserrat"/>
      <w:sz w:val="34"/>
      <w:szCs w:val="34"/>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Intestazione">
    <w:name w:val="header"/>
    <w:basedOn w:val="Normale"/>
    <w:link w:val="IntestazioneCarattere"/>
    <w:uiPriority w:val="99"/>
    <w:unhideWhenUsed/>
    <w:rsid w:val="00C9380B"/>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9380B"/>
  </w:style>
  <w:style w:type="paragraph" w:styleId="Pidipagina">
    <w:name w:val="footer"/>
    <w:basedOn w:val="Normale"/>
    <w:link w:val="PidipaginaCarattere"/>
    <w:uiPriority w:val="99"/>
    <w:unhideWhenUsed/>
    <w:rsid w:val="00C9380B"/>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93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euscci.eu/first-open-call-tourism-s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1758</Words>
  <Characters>10025</Characters>
  <Application>Microsoft Office Word</Application>
  <DocSecurity>0</DocSecurity>
  <Lines>83</Lines>
  <Paragraphs>23</Paragraphs>
  <ScaleCrop>false</ScaleCrop>
  <Company/>
  <LinksUpToDate>false</LinksUpToDate>
  <CharactersWithSpaces>11760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2023-03-02T09:10:00Z</dcterms:created>
  <dcterms:modified xsi:type="dcterms:W3CDTF">2023-03-02T09:10:00Z</dcterms:modified>
</cp:coreProperties>
</file>